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AC6" w:rsidRPr="0085653E" w:rsidRDefault="00DD7AC6" w:rsidP="00B83989">
      <w:pPr>
        <w:pStyle w:val="21"/>
        <w:shd w:val="clear" w:color="auto" w:fill="auto"/>
        <w:tabs>
          <w:tab w:val="left" w:pos="9781"/>
        </w:tabs>
        <w:spacing w:line="240" w:lineRule="auto"/>
        <w:ind w:right="-3"/>
        <w:jc w:val="center"/>
        <w:rPr>
          <w:b w:val="0"/>
          <w:sz w:val="28"/>
          <w:szCs w:val="28"/>
        </w:rPr>
      </w:pPr>
      <w:r w:rsidRPr="0085653E">
        <w:rPr>
          <w:b w:val="0"/>
          <w:sz w:val="28"/>
          <w:szCs w:val="28"/>
        </w:rPr>
        <w:t>Житомирський медичний інститут</w:t>
      </w:r>
    </w:p>
    <w:p w:rsidR="00DD7AC6" w:rsidRPr="0085653E" w:rsidRDefault="00DD7AC6" w:rsidP="00B83989">
      <w:pPr>
        <w:pStyle w:val="21"/>
        <w:shd w:val="clear" w:color="auto" w:fill="auto"/>
        <w:tabs>
          <w:tab w:val="left" w:pos="9781"/>
        </w:tabs>
        <w:spacing w:line="240" w:lineRule="auto"/>
        <w:ind w:right="-3"/>
        <w:jc w:val="center"/>
        <w:rPr>
          <w:b w:val="0"/>
          <w:sz w:val="28"/>
          <w:szCs w:val="28"/>
        </w:rPr>
      </w:pPr>
      <w:r w:rsidRPr="0085653E">
        <w:rPr>
          <w:b w:val="0"/>
          <w:sz w:val="28"/>
          <w:szCs w:val="28"/>
        </w:rPr>
        <w:t>Житомирської обласної ради</w:t>
      </w:r>
    </w:p>
    <w:p w:rsidR="00DD7AC6" w:rsidRPr="0085653E" w:rsidRDefault="00DD7AC6" w:rsidP="00B83989">
      <w:pPr>
        <w:jc w:val="center"/>
        <w:rPr>
          <w:sz w:val="28"/>
          <w:szCs w:val="28"/>
          <w:lang w:val="ru-RU"/>
        </w:rPr>
      </w:pPr>
    </w:p>
    <w:p w:rsidR="00DD7AC6" w:rsidRPr="0085653E" w:rsidRDefault="00DD7AC6" w:rsidP="00B83989">
      <w:pPr>
        <w:rPr>
          <w:sz w:val="28"/>
          <w:szCs w:val="28"/>
          <w:lang w:val="uk-UA"/>
        </w:rPr>
      </w:pPr>
    </w:p>
    <w:p w:rsidR="00DD7AC6" w:rsidRPr="0085653E" w:rsidRDefault="00DD7AC6" w:rsidP="00B706A8">
      <w:pPr>
        <w:jc w:val="center"/>
        <w:rPr>
          <w:sz w:val="28"/>
          <w:szCs w:val="28"/>
          <w:lang w:val="uk-UA"/>
        </w:rPr>
      </w:pPr>
      <w:r w:rsidRPr="0085653E">
        <w:rPr>
          <w:sz w:val="28"/>
          <w:szCs w:val="28"/>
          <w:lang w:val="uk-UA"/>
        </w:rPr>
        <w:t>Кафедра технологій медично</w:t>
      </w:r>
      <w:r w:rsidR="00B706A8" w:rsidRPr="0085653E">
        <w:rPr>
          <w:sz w:val="28"/>
          <w:szCs w:val="28"/>
          <w:lang w:val="uk-UA"/>
        </w:rPr>
        <w:t xml:space="preserve">ї діагностики, реабілітації та </w:t>
      </w:r>
      <w:r w:rsidRPr="0085653E">
        <w:rPr>
          <w:sz w:val="28"/>
          <w:szCs w:val="28"/>
          <w:lang w:val="uk-UA"/>
        </w:rPr>
        <w:t>здоров'я людини</w:t>
      </w:r>
    </w:p>
    <w:p w:rsidR="00DD7AC6" w:rsidRPr="00DA3E62" w:rsidRDefault="00DD7AC6" w:rsidP="00B83989">
      <w:pPr>
        <w:jc w:val="center"/>
        <w:rPr>
          <w:b/>
          <w:sz w:val="28"/>
          <w:szCs w:val="28"/>
          <w:lang w:val="uk-UA"/>
        </w:rPr>
      </w:pPr>
    </w:p>
    <w:p w:rsidR="00DD7AC6" w:rsidRPr="00DA3E62" w:rsidRDefault="00DD7AC6" w:rsidP="00B83989">
      <w:pPr>
        <w:spacing w:line="276" w:lineRule="auto"/>
        <w:rPr>
          <w:b/>
          <w:sz w:val="28"/>
          <w:szCs w:val="28"/>
          <w:lang w:val="uk-UA"/>
        </w:rPr>
      </w:pPr>
    </w:p>
    <w:p w:rsidR="00DD7AC6" w:rsidRPr="00DA3E62" w:rsidRDefault="00DD7AC6" w:rsidP="00CF5B5F">
      <w:pPr>
        <w:widowControl/>
        <w:autoSpaceDE/>
        <w:autoSpaceDN/>
        <w:jc w:val="center"/>
        <w:rPr>
          <w:sz w:val="28"/>
          <w:szCs w:val="28"/>
          <w:lang w:val="uk-UA" w:eastAsia="ru-RU"/>
        </w:rPr>
      </w:pPr>
    </w:p>
    <w:p w:rsidR="00DD7AC6" w:rsidRDefault="00DD7AC6" w:rsidP="0085653E">
      <w:pPr>
        <w:keepNext/>
        <w:widowControl/>
        <w:shd w:val="clear" w:color="auto" w:fill="FFFFFF"/>
        <w:autoSpaceDE/>
        <w:autoSpaceDN/>
        <w:outlineLvl w:val="1"/>
        <w:rPr>
          <w:bCs/>
          <w:iCs/>
          <w:sz w:val="28"/>
          <w:szCs w:val="28"/>
          <w:lang w:val="uk-UA" w:eastAsia="ru-RU"/>
        </w:rPr>
      </w:pPr>
    </w:p>
    <w:p w:rsidR="00DD7AC6" w:rsidRPr="00DA3E62" w:rsidRDefault="00171A94" w:rsidP="006211E6">
      <w:pPr>
        <w:keepNext/>
        <w:widowControl/>
        <w:shd w:val="clear" w:color="auto" w:fill="FFFFFF"/>
        <w:autoSpaceDE/>
        <w:autoSpaceDN/>
        <w:jc w:val="center"/>
        <w:outlineLvl w:val="1"/>
        <w:rPr>
          <w:bCs/>
          <w:iCs/>
          <w:sz w:val="28"/>
          <w:szCs w:val="28"/>
          <w:lang w:val="uk-UA" w:eastAsia="ru-RU"/>
        </w:rPr>
      </w:pPr>
      <w:proofErr w:type="spellStart"/>
      <w:r>
        <w:rPr>
          <w:bCs/>
          <w:iCs/>
          <w:sz w:val="28"/>
          <w:szCs w:val="28"/>
          <w:lang w:val="uk-UA" w:eastAsia="ru-RU"/>
        </w:rPr>
        <w:t>Силабус</w:t>
      </w:r>
      <w:proofErr w:type="spellEnd"/>
    </w:p>
    <w:p w:rsidR="00DD7AC6" w:rsidRPr="00DA3E62" w:rsidRDefault="00171A94" w:rsidP="006211E6">
      <w:pPr>
        <w:keepNext/>
        <w:widowControl/>
        <w:shd w:val="clear" w:color="auto" w:fill="FFFFFF"/>
        <w:autoSpaceDE/>
        <w:autoSpaceDN/>
        <w:jc w:val="center"/>
        <w:outlineLvl w:val="1"/>
        <w:rPr>
          <w:bCs/>
          <w:sz w:val="28"/>
          <w:szCs w:val="28"/>
          <w:lang w:val="uk-UA" w:eastAsia="ru-RU"/>
        </w:rPr>
      </w:pPr>
      <w:r>
        <w:rPr>
          <w:bCs/>
          <w:iCs/>
          <w:sz w:val="28"/>
          <w:szCs w:val="28"/>
          <w:lang w:val="uk-UA" w:eastAsia="ru-RU"/>
        </w:rPr>
        <w:t>о</w:t>
      </w:r>
      <w:r w:rsidR="00DD7AC6" w:rsidRPr="00DA3E62">
        <w:rPr>
          <w:bCs/>
          <w:iCs/>
          <w:sz w:val="28"/>
          <w:szCs w:val="28"/>
          <w:lang w:val="uk-UA" w:eastAsia="ru-RU"/>
        </w:rPr>
        <w:t>світнього компонента</w:t>
      </w:r>
    </w:p>
    <w:p w:rsidR="00DD7AC6" w:rsidRPr="00171A94" w:rsidRDefault="00171A94" w:rsidP="006211E6">
      <w:pPr>
        <w:numPr>
          <w:ilvl w:val="0"/>
          <w:numId w:val="24"/>
        </w:numPr>
        <w:tabs>
          <w:tab w:val="clear" w:pos="0"/>
        </w:tabs>
        <w:jc w:val="center"/>
        <w:outlineLvl w:val="0"/>
        <w:rPr>
          <w:sz w:val="28"/>
          <w:szCs w:val="28"/>
          <w:lang w:val="uk-UA" w:eastAsia="ru-RU"/>
        </w:rPr>
      </w:pPr>
      <w:r w:rsidRPr="00171A94">
        <w:rPr>
          <w:iCs/>
          <w:sz w:val="28"/>
          <w:szCs w:val="28"/>
          <w:lang w:val="uk-UA"/>
        </w:rPr>
        <w:t>«Переддипломна практика»</w:t>
      </w:r>
    </w:p>
    <w:p w:rsidR="00DD7AC6" w:rsidRPr="00DA3E62" w:rsidRDefault="00DD7AC6" w:rsidP="006211E6">
      <w:pPr>
        <w:widowControl/>
        <w:autoSpaceDE/>
        <w:autoSpaceDN/>
        <w:jc w:val="center"/>
        <w:rPr>
          <w:sz w:val="28"/>
          <w:szCs w:val="28"/>
          <w:lang w:val="uk-UA" w:eastAsia="ru-RU"/>
        </w:rPr>
      </w:pPr>
      <w:r w:rsidRPr="00DA3E62">
        <w:rPr>
          <w:sz w:val="28"/>
          <w:szCs w:val="28"/>
          <w:lang w:val="uk-UA" w:eastAsia="ru-RU"/>
        </w:rPr>
        <w:t>Рівень вищої освіти: перший (бакалаврський)</w:t>
      </w:r>
    </w:p>
    <w:p w:rsidR="00DD7AC6" w:rsidRPr="00DA3E62" w:rsidRDefault="00DD7AC6" w:rsidP="006211E6">
      <w:pPr>
        <w:widowControl/>
        <w:autoSpaceDE/>
        <w:autoSpaceDN/>
        <w:jc w:val="center"/>
        <w:rPr>
          <w:sz w:val="28"/>
          <w:szCs w:val="28"/>
          <w:lang w:val="uk-UA" w:eastAsia="ru-RU"/>
        </w:rPr>
      </w:pPr>
      <w:r w:rsidRPr="00DA3E62">
        <w:rPr>
          <w:sz w:val="28"/>
          <w:szCs w:val="28"/>
          <w:lang w:val="uk-UA" w:eastAsia="ru-RU"/>
        </w:rPr>
        <w:t>Галузь знань: 22 «</w:t>
      </w:r>
      <w:r w:rsidR="007746F4">
        <w:rPr>
          <w:sz w:val="28"/>
          <w:szCs w:val="28"/>
          <w:lang w:val="uk-UA" w:eastAsia="ru-RU"/>
        </w:rPr>
        <w:t xml:space="preserve"> </w:t>
      </w:r>
      <w:r w:rsidRPr="00DA3E62">
        <w:rPr>
          <w:sz w:val="28"/>
          <w:szCs w:val="28"/>
          <w:lang w:val="uk-UA" w:eastAsia="ru-RU"/>
        </w:rPr>
        <w:t>Охорона здоров’я»</w:t>
      </w:r>
    </w:p>
    <w:p w:rsidR="00DD7AC6" w:rsidRDefault="00B21B90" w:rsidP="006211E6">
      <w:pPr>
        <w:widowControl/>
        <w:autoSpaceDE/>
        <w:autoSpaceDN/>
        <w:jc w:val="center"/>
        <w:rPr>
          <w:sz w:val="28"/>
          <w:szCs w:val="28"/>
          <w:lang w:val="uk-UA" w:eastAsia="ru-RU"/>
        </w:rPr>
      </w:pPr>
      <w:r>
        <w:rPr>
          <w:sz w:val="28"/>
          <w:szCs w:val="28"/>
          <w:lang w:val="uk-UA" w:eastAsia="ru-RU"/>
        </w:rPr>
        <w:t xml:space="preserve">Спеціальність: 224 </w:t>
      </w:r>
      <w:r w:rsidR="00B706A8">
        <w:rPr>
          <w:sz w:val="28"/>
          <w:szCs w:val="28"/>
          <w:lang w:val="uk-UA" w:eastAsia="ru-RU"/>
        </w:rPr>
        <w:t>«</w:t>
      </w:r>
      <w:r w:rsidR="00DD7AC6" w:rsidRPr="00DA3E62">
        <w:rPr>
          <w:sz w:val="28"/>
          <w:szCs w:val="28"/>
          <w:lang w:val="uk-UA" w:eastAsia="ru-RU"/>
        </w:rPr>
        <w:t>Технології ме</w:t>
      </w:r>
      <w:r>
        <w:rPr>
          <w:sz w:val="28"/>
          <w:szCs w:val="28"/>
          <w:lang w:val="uk-UA" w:eastAsia="ru-RU"/>
        </w:rPr>
        <w:t>дичної діагностики та лікування</w:t>
      </w:r>
      <w:r w:rsidR="00B706A8">
        <w:rPr>
          <w:sz w:val="28"/>
          <w:szCs w:val="28"/>
          <w:lang w:val="uk-UA" w:eastAsia="ru-RU"/>
        </w:rPr>
        <w:t>»</w:t>
      </w:r>
    </w:p>
    <w:p w:rsidR="00B21B90" w:rsidRPr="00DA3E62" w:rsidRDefault="00B21B90" w:rsidP="006211E6">
      <w:pPr>
        <w:widowControl/>
        <w:autoSpaceDE/>
        <w:autoSpaceDN/>
        <w:jc w:val="center"/>
        <w:rPr>
          <w:sz w:val="28"/>
          <w:szCs w:val="28"/>
          <w:lang w:val="uk-UA" w:eastAsia="ru-RU"/>
        </w:rPr>
      </w:pPr>
      <w:r>
        <w:rPr>
          <w:sz w:val="28"/>
          <w:szCs w:val="28"/>
          <w:lang w:val="uk-UA" w:eastAsia="ru-RU"/>
        </w:rPr>
        <w:t>Освітньо-професійна програма «</w:t>
      </w:r>
      <w:r w:rsidRPr="00B21B90">
        <w:rPr>
          <w:sz w:val="28"/>
          <w:szCs w:val="28"/>
          <w:lang w:val="uk-UA" w:eastAsia="ru-RU"/>
        </w:rPr>
        <w:t>Технології медичної діагностики та лікування</w:t>
      </w:r>
      <w:r>
        <w:rPr>
          <w:sz w:val="28"/>
          <w:szCs w:val="28"/>
          <w:lang w:val="uk-UA" w:eastAsia="ru-RU"/>
        </w:rPr>
        <w:t>»</w:t>
      </w:r>
    </w:p>
    <w:p w:rsidR="00DD7AC6" w:rsidRPr="00DA3E62" w:rsidRDefault="00DD7AC6" w:rsidP="006211E6">
      <w:pPr>
        <w:widowControl/>
        <w:autoSpaceDE/>
        <w:autoSpaceDN/>
        <w:jc w:val="center"/>
        <w:rPr>
          <w:sz w:val="28"/>
          <w:szCs w:val="28"/>
          <w:lang w:val="uk-UA" w:eastAsia="ru-RU"/>
        </w:rPr>
      </w:pPr>
      <w:r w:rsidRPr="00DA3E62">
        <w:rPr>
          <w:sz w:val="28"/>
          <w:szCs w:val="28"/>
          <w:lang w:val="uk-UA" w:eastAsia="ru-RU"/>
        </w:rPr>
        <w:t>Вид освітнього компонента: обов’язковий</w:t>
      </w:r>
    </w:p>
    <w:p w:rsidR="00DD7AC6" w:rsidRPr="00DA3E62" w:rsidRDefault="00DD7AC6" w:rsidP="006211E6">
      <w:pPr>
        <w:widowControl/>
        <w:autoSpaceDE/>
        <w:autoSpaceDN/>
        <w:jc w:val="center"/>
        <w:rPr>
          <w:sz w:val="28"/>
          <w:szCs w:val="28"/>
          <w:lang w:val="uk-UA" w:eastAsia="ru-RU"/>
        </w:rPr>
      </w:pPr>
      <w:r w:rsidRPr="00DA3E62">
        <w:rPr>
          <w:sz w:val="28"/>
          <w:szCs w:val="28"/>
          <w:lang w:val="uk-UA" w:eastAsia="ru-RU"/>
        </w:rPr>
        <w:t>Мова викладання: державна</w:t>
      </w:r>
    </w:p>
    <w:p w:rsidR="00DD7AC6" w:rsidRPr="00DA3E62" w:rsidRDefault="00DD7AC6" w:rsidP="006211E6">
      <w:pPr>
        <w:widowControl/>
        <w:autoSpaceDE/>
        <w:autoSpaceDN/>
        <w:jc w:val="center"/>
        <w:rPr>
          <w:sz w:val="28"/>
          <w:szCs w:val="28"/>
          <w:lang w:val="uk-UA" w:eastAsia="ru-RU"/>
        </w:rPr>
      </w:pPr>
      <w:r w:rsidRPr="00DA3E62">
        <w:rPr>
          <w:sz w:val="28"/>
          <w:szCs w:val="28"/>
          <w:lang w:val="uk-UA" w:eastAsia="ru-RU"/>
        </w:rPr>
        <w:t>Форма навчання: денна</w:t>
      </w:r>
    </w:p>
    <w:p w:rsidR="00DD7AC6" w:rsidRPr="00DA3E62" w:rsidRDefault="00DD7AC6" w:rsidP="00CF5B5F">
      <w:pPr>
        <w:widowControl/>
        <w:autoSpaceDE/>
        <w:autoSpaceDN/>
        <w:jc w:val="center"/>
        <w:rPr>
          <w:sz w:val="28"/>
          <w:szCs w:val="28"/>
          <w:lang w:val="uk-UA" w:eastAsia="ru-RU"/>
        </w:rPr>
      </w:pPr>
    </w:p>
    <w:p w:rsidR="00DD7AC6" w:rsidRPr="00DA3E62" w:rsidRDefault="0085653E" w:rsidP="00CF5B5F">
      <w:pPr>
        <w:widowControl/>
        <w:autoSpaceDE/>
        <w:autoSpaceDN/>
        <w:jc w:val="center"/>
        <w:rPr>
          <w:sz w:val="28"/>
          <w:szCs w:val="28"/>
          <w:lang w:val="uk-UA" w:eastAsia="ru-RU"/>
        </w:rPr>
      </w:pPr>
      <w:r>
        <w:rPr>
          <w:b/>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8.95pt;margin-top:14.3pt;width:298.35pt;height:146.55pt;z-index:-2;mso-position-horizontal-relative:text;mso-position-vertical-relative:text;mso-width-relative:page;mso-height-relative:page" wrapcoords="-42 0 -42 21570 21600 21570 21600 0 -42 0">
            <v:imagedata r:id="rId6" o:title="6,40011" croptop="37336f" cropbottom="12060f" cropleft="42623f"/>
            <w10:wrap type="tight"/>
          </v:shape>
        </w:pict>
      </w:r>
    </w:p>
    <w:p w:rsidR="00DD7AC6" w:rsidRPr="00DA3E62" w:rsidRDefault="00DD7AC6" w:rsidP="00CF5B5F">
      <w:pPr>
        <w:pStyle w:val="a3"/>
        <w:ind w:left="0"/>
        <w:jc w:val="center"/>
        <w:rPr>
          <w:b/>
          <w:sz w:val="28"/>
          <w:szCs w:val="28"/>
          <w:lang w:val="uk-UA"/>
        </w:rPr>
      </w:pPr>
    </w:p>
    <w:p w:rsidR="00DD7AC6" w:rsidRPr="00DA3E62" w:rsidRDefault="00DD7AC6" w:rsidP="00CF5B5F">
      <w:pPr>
        <w:pStyle w:val="a3"/>
        <w:ind w:left="0"/>
        <w:jc w:val="center"/>
        <w:rPr>
          <w:b/>
          <w:sz w:val="28"/>
          <w:szCs w:val="28"/>
          <w:lang w:val="uk-UA"/>
        </w:rPr>
      </w:pPr>
    </w:p>
    <w:p w:rsidR="00DD7AC6" w:rsidRDefault="00DD7AC6" w:rsidP="00CF5B5F">
      <w:pPr>
        <w:pStyle w:val="a3"/>
        <w:ind w:left="0"/>
        <w:jc w:val="center"/>
        <w:rPr>
          <w:b/>
          <w:sz w:val="28"/>
          <w:szCs w:val="28"/>
          <w:lang w:val="uk-UA"/>
        </w:rPr>
      </w:pPr>
    </w:p>
    <w:p w:rsidR="0085653E" w:rsidRDefault="0085653E" w:rsidP="00CF5B5F">
      <w:pPr>
        <w:pStyle w:val="a3"/>
        <w:ind w:left="0"/>
        <w:jc w:val="center"/>
        <w:rPr>
          <w:b/>
          <w:sz w:val="28"/>
          <w:szCs w:val="28"/>
          <w:lang w:val="uk-UA"/>
        </w:rPr>
      </w:pPr>
    </w:p>
    <w:p w:rsidR="0085653E" w:rsidRDefault="0085653E" w:rsidP="00CF5B5F">
      <w:pPr>
        <w:pStyle w:val="a3"/>
        <w:ind w:left="0"/>
        <w:jc w:val="center"/>
        <w:rPr>
          <w:b/>
          <w:sz w:val="28"/>
          <w:szCs w:val="28"/>
          <w:lang w:val="uk-UA"/>
        </w:rPr>
      </w:pPr>
    </w:p>
    <w:p w:rsidR="0085653E" w:rsidRDefault="0085653E" w:rsidP="00CF5B5F">
      <w:pPr>
        <w:pStyle w:val="a3"/>
        <w:ind w:left="0"/>
        <w:jc w:val="center"/>
        <w:rPr>
          <w:b/>
          <w:sz w:val="28"/>
          <w:szCs w:val="28"/>
          <w:lang w:val="uk-UA"/>
        </w:rPr>
      </w:pPr>
    </w:p>
    <w:p w:rsidR="0085653E" w:rsidRDefault="0085653E" w:rsidP="00CF5B5F">
      <w:pPr>
        <w:pStyle w:val="a3"/>
        <w:ind w:left="0"/>
        <w:jc w:val="center"/>
        <w:rPr>
          <w:b/>
          <w:sz w:val="28"/>
          <w:szCs w:val="28"/>
          <w:lang w:val="uk-UA"/>
        </w:rPr>
      </w:pPr>
    </w:p>
    <w:p w:rsidR="0085653E" w:rsidRDefault="0085653E" w:rsidP="00CF5B5F">
      <w:pPr>
        <w:pStyle w:val="a3"/>
        <w:ind w:left="0"/>
        <w:jc w:val="center"/>
        <w:rPr>
          <w:b/>
          <w:sz w:val="28"/>
          <w:szCs w:val="28"/>
          <w:lang w:val="uk-UA"/>
        </w:rPr>
      </w:pPr>
    </w:p>
    <w:p w:rsidR="0085653E" w:rsidRDefault="0085653E" w:rsidP="00CF5B5F">
      <w:pPr>
        <w:pStyle w:val="a3"/>
        <w:ind w:left="0"/>
        <w:jc w:val="center"/>
        <w:rPr>
          <w:b/>
          <w:sz w:val="28"/>
          <w:szCs w:val="28"/>
          <w:lang w:val="uk-UA"/>
        </w:rPr>
      </w:pPr>
    </w:p>
    <w:p w:rsidR="0085653E" w:rsidRPr="00DA3E62" w:rsidRDefault="0085653E" w:rsidP="00CF5B5F">
      <w:pPr>
        <w:pStyle w:val="a3"/>
        <w:ind w:left="0"/>
        <w:jc w:val="center"/>
        <w:rPr>
          <w:b/>
          <w:sz w:val="28"/>
          <w:szCs w:val="28"/>
          <w:lang w:val="uk-UA"/>
        </w:rPr>
      </w:pPr>
    </w:p>
    <w:p w:rsidR="0085653E" w:rsidRDefault="0085653E" w:rsidP="0085653E">
      <w:pPr>
        <w:spacing w:before="8"/>
        <w:jc w:val="center"/>
        <w:rPr>
          <w:sz w:val="28"/>
          <w:szCs w:val="28"/>
          <w:lang w:val="uk-UA"/>
        </w:rPr>
      </w:pPr>
    </w:p>
    <w:p w:rsidR="00DD7AC6" w:rsidRPr="0085653E" w:rsidRDefault="0085653E" w:rsidP="0085653E">
      <w:pPr>
        <w:spacing w:before="8"/>
        <w:jc w:val="center"/>
        <w:rPr>
          <w:sz w:val="28"/>
          <w:szCs w:val="28"/>
          <w:lang w:val="uk-UA"/>
        </w:rPr>
      </w:pPr>
      <w:r>
        <w:rPr>
          <w:sz w:val="28"/>
          <w:szCs w:val="28"/>
          <w:lang w:val="uk-UA"/>
        </w:rPr>
        <w:lastRenderedPageBreak/>
        <w:t>2023</w:t>
      </w:r>
    </w:p>
    <w:p w:rsidR="00DD7AC6" w:rsidRPr="00B7167C" w:rsidRDefault="00DD7AC6" w:rsidP="00FF1175">
      <w:pPr>
        <w:pStyle w:val="a3"/>
        <w:ind w:left="0"/>
        <w:jc w:val="center"/>
        <w:rPr>
          <w:b/>
          <w:sz w:val="28"/>
          <w:szCs w:val="28"/>
          <w:lang w:val="uk-UA"/>
        </w:rPr>
      </w:pPr>
      <w:r w:rsidRPr="00B7167C">
        <w:rPr>
          <w:b/>
          <w:sz w:val="28"/>
          <w:szCs w:val="28"/>
          <w:lang w:val="uk-UA"/>
        </w:rPr>
        <w:t>Загальна інформація про викладача</w:t>
      </w:r>
    </w:p>
    <w:p w:rsidR="00DD7AC6" w:rsidRPr="00B7167C" w:rsidRDefault="0085653E" w:rsidP="00FF1175">
      <w:pPr>
        <w:pStyle w:val="a3"/>
        <w:ind w:left="0" w:right="407"/>
        <w:jc w:val="right"/>
        <w:rPr>
          <w:b/>
          <w:sz w:val="28"/>
          <w:szCs w:val="28"/>
          <w:lang w:val="uk-UA"/>
        </w:rPr>
      </w:pPr>
      <w:r>
        <w:rPr>
          <w:sz w:val="28"/>
          <w:szCs w:val="28"/>
          <w:lang w:val="uk-UA"/>
        </w:rPr>
        <w:pict>
          <v:shape id="_x0000_i1025" type="#_x0000_t75" style="width:124.5pt;height:166.5pt">
            <v:imagedata r:id="rId7" o:title=""/>
          </v:shape>
        </w:pict>
      </w:r>
    </w:p>
    <w:p w:rsidR="00DD7AC6" w:rsidRPr="00B7167C" w:rsidRDefault="00DD7AC6" w:rsidP="00FF1175">
      <w:pPr>
        <w:pStyle w:val="a3"/>
        <w:ind w:left="0"/>
        <w:jc w:val="center"/>
        <w:rPr>
          <w:b/>
          <w:sz w:val="28"/>
          <w:szCs w:val="28"/>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11558"/>
      </w:tblGrid>
      <w:tr w:rsidR="00DD7AC6" w:rsidRPr="00B7167C" w:rsidTr="00A11104">
        <w:trPr>
          <w:trHeight w:val="450"/>
        </w:trPr>
        <w:tc>
          <w:tcPr>
            <w:tcW w:w="3827" w:type="dxa"/>
          </w:tcPr>
          <w:p w:rsidR="00DD7AC6" w:rsidRPr="00B7167C" w:rsidRDefault="00DD7AC6" w:rsidP="00A11104">
            <w:pPr>
              <w:pStyle w:val="TableParagraph"/>
              <w:rPr>
                <w:b/>
                <w:sz w:val="28"/>
                <w:szCs w:val="28"/>
                <w:lang w:val="uk-UA"/>
              </w:rPr>
            </w:pPr>
            <w:r w:rsidRPr="00B7167C">
              <w:rPr>
                <w:b/>
                <w:sz w:val="28"/>
                <w:szCs w:val="28"/>
                <w:lang w:val="uk-UA"/>
              </w:rPr>
              <w:t>Назва освітнього компонента</w:t>
            </w:r>
          </w:p>
        </w:tc>
        <w:tc>
          <w:tcPr>
            <w:tcW w:w="11558" w:type="dxa"/>
          </w:tcPr>
          <w:p w:rsidR="00DD7AC6" w:rsidRPr="00B7167C" w:rsidRDefault="00DD7AC6" w:rsidP="00A11104">
            <w:pPr>
              <w:pStyle w:val="TableParagraph"/>
              <w:rPr>
                <w:b/>
                <w:sz w:val="28"/>
                <w:szCs w:val="28"/>
                <w:lang w:val="uk-UA"/>
              </w:rPr>
            </w:pPr>
            <w:r>
              <w:rPr>
                <w:b/>
                <w:sz w:val="28"/>
                <w:szCs w:val="28"/>
                <w:lang w:val="uk-UA"/>
              </w:rPr>
              <w:t>Переддипломна практика</w:t>
            </w:r>
          </w:p>
        </w:tc>
      </w:tr>
      <w:tr w:rsidR="00DD7AC6" w:rsidRPr="0085653E" w:rsidTr="00A11104">
        <w:trPr>
          <w:trHeight w:val="275"/>
        </w:trPr>
        <w:tc>
          <w:tcPr>
            <w:tcW w:w="3827" w:type="dxa"/>
          </w:tcPr>
          <w:p w:rsidR="00DD7AC6" w:rsidRPr="00B7167C" w:rsidRDefault="00DD7AC6" w:rsidP="00A11104">
            <w:pPr>
              <w:pStyle w:val="TableParagraph"/>
              <w:rPr>
                <w:b/>
                <w:sz w:val="28"/>
                <w:szCs w:val="28"/>
                <w:lang w:val="uk-UA"/>
              </w:rPr>
            </w:pPr>
            <w:r w:rsidRPr="00B7167C">
              <w:rPr>
                <w:b/>
                <w:sz w:val="28"/>
                <w:szCs w:val="28"/>
                <w:lang w:val="uk-UA"/>
              </w:rPr>
              <w:t>Викладач</w:t>
            </w:r>
          </w:p>
        </w:tc>
        <w:tc>
          <w:tcPr>
            <w:tcW w:w="11558" w:type="dxa"/>
          </w:tcPr>
          <w:p w:rsidR="00DD7AC6" w:rsidRPr="00B7167C" w:rsidRDefault="00DD7AC6" w:rsidP="00A11104">
            <w:pPr>
              <w:pStyle w:val="TableParagraph"/>
              <w:rPr>
                <w:sz w:val="28"/>
                <w:szCs w:val="28"/>
                <w:lang w:val="uk-UA"/>
              </w:rPr>
            </w:pPr>
            <w:r w:rsidRPr="00B7167C">
              <w:rPr>
                <w:sz w:val="28"/>
                <w:szCs w:val="28"/>
                <w:lang w:val="uk-UA"/>
              </w:rPr>
              <w:t>Заблоцька Ольга Сергіївна, професор, доктор педагогічних наук</w:t>
            </w:r>
          </w:p>
        </w:tc>
      </w:tr>
      <w:tr w:rsidR="00DD7AC6" w:rsidRPr="0085653E" w:rsidTr="00A11104">
        <w:trPr>
          <w:trHeight w:val="280"/>
        </w:trPr>
        <w:tc>
          <w:tcPr>
            <w:tcW w:w="3827" w:type="dxa"/>
          </w:tcPr>
          <w:p w:rsidR="00DD7AC6" w:rsidRPr="00B7167C" w:rsidRDefault="00DD7AC6" w:rsidP="00A11104">
            <w:pPr>
              <w:pStyle w:val="TableParagraph"/>
              <w:rPr>
                <w:b/>
                <w:sz w:val="28"/>
                <w:szCs w:val="28"/>
                <w:lang w:val="uk-UA"/>
              </w:rPr>
            </w:pPr>
            <w:proofErr w:type="spellStart"/>
            <w:r w:rsidRPr="00B7167C">
              <w:rPr>
                <w:b/>
                <w:sz w:val="28"/>
                <w:szCs w:val="28"/>
                <w:lang w:val="uk-UA"/>
              </w:rPr>
              <w:t>Профайл</w:t>
            </w:r>
            <w:proofErr w:type="spellEnd"/>
            <w:r w:rsidRPr="00B7167C">
              <w:rPr>
                <w:b/>
                <w:sz w:val="28"/>
                <w:szCs w:val="28"/>
                <w:lang w:val="uk-UA"/>
              </w:rPr>
              <w:t xml:space="preserve"> викладача</w:t>
            </w:r>
          </w:p>
        </w:tc>
        <w:tc>
          <w:tcPr>
            <w:tcW w:w="11558" w:type="dxa"/>
          </w:tcPr>
          <w:p w:rsidR="00DD7AC6" w:rsidRPr="00B7167C" w:rsidRDefault="00DD7AC6" w:rsidP="00A11104">
            <w:pPr>
              <w:pStyle w:val="TableParagraph"/>
              <w:rPr>
                <w:sz w:val="28"/>
                <w:szCs w:val="28"/>
                <w:lang w:val="uk-UA"/>
              </w:rPr>
            </w:pPr>
            <w:r w:rsidRPr="00B7167C">
              <w:rPr>
                <w:sz w:val="28"/>
                <w:szCs w:val="28"/>
                <w:lang w:val="uk-UA"/>
              </w:rPr>
              <w:t>https://www.zhim.org.ua/kaf_ld.php</w:t>
            </w:r>
          </w:p>
        </w:tc>
      </w:tr>
      <w:tr w:rsidR="00DD7AC6" w:rsidRPr="00B7167C" w:rsidTr="00A11104">
        <w:trPr>
          <w:trHeight w:val="275"/>
        </w:trPr>
        <w:tc>
          <w:tcPr>
            <w:tcW w:w="3827" w:type="dxa"/>
          </w:tcPr>
          <w:p w:rsidR="00DD7AC6" w:rsidRPr="00B7167C" w:rsidRDefault="00DD7AC6" w:rsidP="00A11104">
            <w:pPr>
              <w:pStyle w:val="TableParagraph"/>
              <w:rPr>
                <w:b/>
                <w:sz w:val="28"/>
                <w:szCs w:val="28"/>
                <w:lang w:val="uk-UA"/>
              </w:rPr>
            </w:pPr>
            <w:r w:rsidRPr="00B7167C">
              <w:rPr>
                <w:b/>
                <w:sz w:val="28"/>
                <w:szCs w:val="28"/>
                <w:lang w:val="uk-UA"/>
              </w:rPr>
              <w:t>Контактний телефон</w:t>
            </w:r>
          </w:p>
        </w:tc>
        <w:tc>
          <w:tcPr>
            <w:tcW w:w="11558" w:type="dxa"/>
          </w:tcPr>
          <w:p w:rsidR="00DD7AC6" w:rsidRPr="00B7167C" w:rsidRDefault="00DD7AC6" w:rsidP="00A11104">
            <w:pPr>
              <w:pStyle w:val="TableParagraph"/>
              <w:rPr>
                <w:sz w:val="28"/>
                <w:szCs w:val="28"/>
                <w:lang w:val="uk-UA"/>
              </w:rPr>
            </w:pPr>
            <w:r w:rsidRPr="00B7167C">
              <w:rPr>
                <w:sz w:val="28"/>
                <w:szCs w:val="28"/>
                <w:lang w:val="uk-UA"/>
              </w:rPr>
              <w:t>0688763590</w:t>
            </w:r>
          </w:p>
        </w:tc>
      </w:tr>
      <w:tr w:rsidR="00DD7AC6" w:rsidRPr="00B7167C" w:rsidTr="00A11104">
        <w:trPr>
          <w:trHeight w:val="275"/>
        </w:trPr>
        <w:tc>
          <w:tcPr>
            <w:tcW w:w="3827" w:type="dxa"/>
          </w:tcPr>
          <w:p w:rsidR="00DD7AC6" w:rsidRPr="00B7167C" w:rsidRDefault="00DD7AC6" w:rsidP="00A11104">
            <w:pPr>
              <w:pStyle w:val="TableParagraph"/>
              <w:rPr>
                <w:b/>
                <w:sz w:val="28"/>
                <w:szCs w:val="28"/>
                <w:lang w:val="uk-UA"/>
              </w:rPr>
            </w:pPr>
            <w:r w:rsidRPr="00B7167C">
              <w:rPr>
                <w:b/>
                <w:sz w:val="28"/>
                <w:szCs w:val="28"/>
                <w:lang w:val="uk-UA"/>
              </w:rPr>
              <w:t>E-</w:t>
            </w:r>
            <w:proofErr w:type="spellStart"/>
            <w:r w:rsidRPr="00B7167C">
              <w:rPr>
                <w:b/>
                <w:sz w:val="28"/>
                <w:szCs w:val="28"/>
                <w:lang w:val="uk-UA"/>
              </w:rPr>
              <w:t>mail</w:t>
            </w:r>
            <w:proofErr w:type="spellEnd"/>
            <w:r w:rsidRPr="00B7167C">
              <w:rPr>
                <w:b/>
                <w:sz w:val="28"/>
                <w:szCs w:val="28"/>
                <w:lang w:val="uk-UA"/>
              </w:rPr>
              <w:t>:</w:t>
            </w:r>
          </w:p>
        </w:tc>
        <w:tc>
          <w:tcPr>
            <w:tcW w:w="11558" w:type="dxa"/>
          </w:tcPr>
          <w:p w:rsidR="00DD7AC6" w:rsidRPr="00B7167C" w:rsidRDefault="00DD7AC6" w:rsidP="00A11104">
            <w:pPr>
              <w:pStyle w:val="TableParagraph"/>
              <w:rPr>
                <w:sz w:val="28"/>
                <w:szCs w:val="28"/>
                <w:lang w:val="uk-UA"/>
              </w:rPr>
            </w:pPr>
            <w:r w:rsidRPr="00B7167C">
              <w:rPr>
                <w:sz w:val="28"/>
                <w:szCs w:val="28"/>
                <w:lang w:val="uk-UA"/>
              </w:rPr>
              <w:t xml:space="preserve"> olgazabl55@gmail.com </w:t>
            </w:r>
          </w:p>
        </w:tc>
      </w:tr>
      <w:tr w:rsidR="00DD7AC6" w:rsidRPr="00B7167C" w:rsidTr="00A11104">
        <w:trPr>
          <w:trHeight w:val="320"/>
        </w:trPr>
        <w:tc>
          <w:tcPr>
            <w:tcW w:w="3827" w:type="dxa"/>
          </w:tcPr>
          <w:p w:rsidR="00DD7AC6" w:rsidRPr="00B7167C" w:rsidRDefault="00DD7AC6" w:rsidP="00A11104">
            <w:pPr>
              <w:pStyle w:val="TableParagraph"/>
              <w:rPr>
                <w:b/>
                <w:sz w:val="28"/>
                <w:szCs w:val="28"/>
                <w:lang w:val="uk-UA"/>
              </w:rPr>
            </w:pPr>
            <w:r w:rsidRPr="00B7167C">
              <w:rPr>
                <w:b/>
                <w:sz w:val="28"/>
                <w:szCs w:val="28"/>
                <w:lang w:val="uk-UA"/>
              </w:rPr>
              <w:t>Сторінка освітнього компонента</w:t>
            </w:r>
          </w:p>
        </w:tc>
        <w:tc>
          <w:tcPr>
            <w:tcW w:w="11558" w:type="dxa"/>
          </w:tcPr>
          <w:p w:rsidR="00DD7AC6" w:rsidRPr="00B7167C" w:rsidRDefault="00DD7AC6" w:rsidP="00A11104">
            <w:pPr>
              <w:pStyle w:val="TableParagraph"/>
              <w:rPr>
                <w:sz w:val="28"/>
                <w:szCs w:val="28"/>
                <w:lang w:val="uk-UA"/>
              </w:rPr>
            </w:pPr>
            <w:r w:rsidRPr="00B7167C">
              <w:rPr>
                <w:sz w:val="28"/>
                <w:szCs w:val="28"/>
                <w:lang w:val="uk-UA"/>
              </w:rPr>
              <w:t xml:space="preserve">в системі </w:t>
            </w:r>
            <w:proofErr w:type="spellStart"/>
            <w:r w:rsidRPr="00B7167C">
              <w:rPr>
                <w:sz w:val="28"/>
                <w:szCs w:val="28"/>
                <w:lang w:val="uk-UA"/>
              </w:rPr>
              <w:t>інтранет</w:t>
            </w:r>
            <w:proofErr w:type="spellEnd"/>
            <w:r w:rsidRPr="00B7167C">
              <w:rPr>
                <w:sz w:val="28"/>
                <w:szCs w:val="28"/>
                <w:lang w:val="uk-UA"/>
              </w:rPr>
              <w:t xml:space="preserve"> </w:t>
            </w:r>
          </w:p>
        </w:tc>
      </w:tr>
      <w:tr w:rsidR="00DD7AC6" w:rsidRPr="0085653E" w:rsidTr="00A11104">
        <w:trPr>
          <w:trHeight w:val="625"/>
        </w:trPr>
        <w:tc>
          <w:tcPr>
            <w:tcW w:w="3827" w:type="dxa"/>
          </w:tcPr>
          <w:p w:rsidR="00DD7AC6" w:rsidRPr="00B7167C" w:rsidRDefault="00DD7AC6" w:rsidP="00A11104">
            <w:pPr>
              <w:pStyle w:val="TableParagraph"/>
              <w:rPr>
                <w:b/>
                <w:sz w:val="28"/>
                <w:szCs w:val="28"/>
                <w:lang w:val="uk-UA"/>
              </w:rPr>
            </w:pPr>
            <w:r w:rsidRPr="00B7167C">
              <w:rPr>
                <w:b/>
                <w:sz w:val="28"/>
                <w:szCs w:val="28"/>
                <w:lang w:val="uk-UA"/>
              </w:rPr>
              <w:t>Консультації</w:t>
            </w:r>
          </w:p>
        </w:tc>
        <w:tc>
          <w:tcPr>
            <w:tcW w:w="11558" w:type="dxa"/>
          </w:tcPr>
          <w:p w:rsidR="00DD7AC6" w:rsidRPr="00B7167C" w:rsidRDefault="00DD7AC6" w:rsidP="00A11104">
            <w:pPr>
              <w:pStyle w:val="TableParagraph"/>
              <w:rPr>
                <w:sz w:val="28"/>
                <w:szCs w:val="28"/>
                <w:lang w:val="uk-UA"/>
              </w:rPr>
            </w:pPr>
            <w:r w:rsidRPr="00B7167C">
              <w:rPr>
                <w:i/>
                <w:sz w:val="28"/>
                <w:szCs w:val="28"/>
                <w:lang w:val="uk-UA"/>
              </w:rPr>
              <w:t xml:space="preserve">Консультації: </w:t>
            </w:r>
            <w:proofErr w:type="spellStart"/>
            <w:r w:rsidRPr="00B7167C">
              <w:rPr>
                <w:iCs/>
                <w:sz w:val="28"/>
                <w:szCs w:val="28"/>
                <w:lang w:val="uk-UA"/>
              </w:rPr>
              <w:t>Cереда</w:t>
            </w:r>
            <w:proofErr w:type="spellEnd"/>
            <w:r w:rsidRPr="00B7167C">
              <w:rPr>
                <w:sz w:val="28"/>
                <w:szCs w:val="28"/>
                <w:lang w:val="uk-UA"/>
              </w:rPr>
              <w:t xml:space="preserve"> з 17.30 до 18.30</w:t>
            </w:r>
          </w:p>
          <w:p w:rsidR="00DD7AC6" w:rsidRPr="00B7167C" w:rsidRDefault="00DD7AC6" w:rsidP="00A11104">
            <w:pPr>
              <w:pStyle w:val="TableParagraph"/>
              <w:rPr>
                <w:sz w:val="28"/>
                <w:szCs w:val="28"/>
                <w:lang w:val="uk-UA"/>
              </w:rPr>
            </w:pPr>
            <w:r w:rsidRPr="00B7167C">
              <w:rPr>
                <w:i/>
                <w:sz w:val="28"/>
                <w:szCs w:val="28"/>
                <w:lang w:val="uk-UA"/>
              </w:rPr>
              <w:t xml:space="preserve">Онлайн комунікація з використанням відео-або </w:t>
            </w:r>
            <w:proofErr w:type="spellStart"/>
            <w:r w:rsidRPr="00B7167C">
              <w:rPr>
                <w:i/>
                <w:sz w:val="28"/>
                <w:szCs w:val="28"/>
                <w:lang w:val="uk-UA"/>
              </w:rPr>
              <w:t>аудіотехнологій</w:t>
            </w:r>
            <w:proofErr w:type="spellEnd"/>
            <w:r w:rsidRPr="00B7167C">
              <w:rPr>
                <w:i/>
                <w:sz w:val="28"/>
                <w:szCs w:val="28"/>
                <w:lang w:val="uk-UA"/>
              </w:rPr>
              <w:t xml:space="preserve"> (</w:t>
            </w:r>
            <w:r w:rsidRPr="00B7167C">
              <w:rPr>
                <w:sz w:val="28"/>
                <w:szCs w:val="28"/>
                <w:lang w:val="uk-UA"/>
              </w:rPr>
              <w:t xml:space="preserve">ZOOM, </w:t>
            </w:r>
            <w:proofErr w:type="spellStart"/>
            <w:r w:rsidRPr="00B7167C">
              <w:rPr>
                <w:sz w:val="28"/>
                <w:szCs w:val="28"/>
                <w:lang w:val="uk-UA"/>
              </w:rPr>
              <w:t>Viber</w:t>
            </w:r>
            <w:proofErr w:type="spellEnd"/>
            <w:r w:rsidRPr="00B7167C">
              <w:rPr>
                <w:sz w:val="28"/>
                <w:szCs w:val="28"/>
                <w:lang w:val="uk-UA"/>
              </w:rPr>
              <w:t xml:space="preserve"> (+380688763590), електронна пошта)</w:t>
            </w:r>
          </w:p>
        </w:tc>
      </w:tr>
    </w:tbl>
    <w:p w:rsidR="00DD7AC6" w:rsidRDefault="00DD7AC6" w:rsidP="00CF5B5F">
      <w:pPr>
        <w:pStyle w:val="a3"/>
        <w:ind w:left="0" w:firstLine="0"/>
        <w:jc w:val="center"/>
        <w:rPr>
          <w:b/>
          <w:sz w:val="28"/>
          <w:szCs w:val="28"/>
          <w:lang w:val="uk-UA"/>
        </w:rPr>
      </w:pPr>
    </w:p>
    <w:p w:rsidR="00DD7AC6" w:rsidRDefault="00DD7AC6" w:rsidP="00CF5B5F">
      <w:pPr>
        <w:pStyle w:val="a3"/>
        <w:ind w:left="0" w:firstLine="0"/>
        <w:jc w:val="center"/>
        <w:rPr>
          <w:b/>
          <w:sz w:val="28"/>
          <w:szCs w:val="28"/>
          <w:lang w:val="uk-UA"/>
        </w:rPr>
      </w:pPr>
    </w:p>
    <w:p w:rsidR="00DD7AC6" w:rsidRDefault="00DD7AC6" w:rsidP="00CF5B5F">
      <w:pPr>
        <w:pStyle w:val="a3"/>
        <w:ind w:left="0" w:firstLine="0"/>
        <w:jc w:val="center"/>
        <w:rPr>
          <w:b/>
          <w:sz w:val="28"/>
          <w:szCs w:val="28"/>
          <w:lang w:val="uk-UA"/>
        </w:rPr>
      </w:pPr>
    </w:p>
    <w:p w:rsidR="00DD7AC6" w:rsidRDefault="00DD7AC6" w:rsidP="00CF5B5F">
      <w:pPr>
        <w:pStyle w:val="a3"/>
        <w:ind w:left="0" w:firstLine="0"/>
        <w:jc w:val="center"/>
        <w:rPr>
          <w:b/>
          <w:sz w:val="28"/>
          <w:szCs w:val="28"/>
          <w:lang w:val="uk-UA"/>
        </w:rPr>
      </w:pPr>
    </w:p>
    <w:p w:rsidR="00DD7AC6" w:rsidRDefault="00DD7AC6" w:rsidP="00CF5B5F">
      <w:pPr>
        <w:pStyle w:val="a3"/>
        <w:ind w:left="0" w:firstLine="0"/>
        <w:jc w:val="center"/>
        <w:rPr>
          <w:b/>
          <w:sz w:val="28"/>
          <w:szCs w:val="28"/>
          <w:lang w:val="uk-UA"/>
        </w:rPr>
      </w:pPr>
    </w:p>
    <w:p w:rsidR="00DD7AC6" w:rsidRDefault="00DD7AC6" w:rsidP="00CF5B5F">
      <w:pPr>
        <w:pStyle w:val="a3"/>
        <w:ind w:left="0" w:firstLine="0"/>
        <w:jc w:val="center"/>
        <w:rPr>
          <w:b/>
          <w:sz w:val="28"/>
          <w:szCs w:val="28"/>
          <w:lang w:val="uk-UA"/>
        </w:rPr>
      </w:pPr>
    </w:p>
    <w:p w:rsidR="00DD7AC6" w:rsidRPr="00B7167C" w:rsidRDefault="00DD7AC6" w:rsidP="00CF5B5F">
      <w:pPr>
        <w:pStyle w:val="a3"/>
        <w:ind w:left="0" w:firstLine="0"/>
        <w:jc w:val="center"/>
        <w:rPr>
          <w:b/>
          <w:sz w:val="28"/>
          <w:szCs w:val="28"/>
          <w:lang w:val="uk-UA"/>
        </w:rPr>
      </w:pPr>
      <w:r>
        <w:rPr>
          <w:b/>
          <w:sz w:val="28"/>
          <w:szCs w:val="28"/>
          <w:lang w:val="uk-UA"/>
        </w:rPr>
        <w:br w:type="page"/>
      </w:r>
      <w:r w:rsidRPr="00B7167C">
        <w:rPr>
          <w:b/>
          <w:sz w:val="28"/>
          <w:szCs w:val="28"/>
          <w:lang w:val="uk-UA"/>
        </w:rPr>
        <w:lastRenderedPageBreak/>
        <w:t>1. Назва освітнього компонента</w:t>
      </w:r>
    </w:p>
    <w:p w:rsidR="00DD7AC6" w:rsidRPr="00B7167C" w:rsidRDefault="00DD7AC6" w:rsidP="00CF5B5F">
      <w:pPr>
        <w:pStyle w:val="a3"/>
        <w:ind w:left="0" w:firstLine="720"/>
        <w:jc w:val="both"/>
        <w:rPr>
          <w:sz w:val="28"/>
          <w:szCs w:val="28"/>
          <w:lang w:val="uk-UA"/>
        </w:rPr>
      </w:pPr>
      <w:r w:rsidRPr="00B7167C">
        <w:rPr>
          <w:sz w:val="28"/>
          <w:szCs w:val="28"/>
          <w:lang w:val="uk-UA"/>
        </w:rPr>
        <w:t>«</w:t>
      </w:r>
      <w:r>
        <w:rPr>
          <w:sz w:val="28"/>
          <w:szCs w:val="28"/>
          <w:lang w:val="uk-UA"/>
        </w:rPr>
        <w:t>Переддипломна практика</w:t>
      </w:r>
      <w:r w:rsidRPr="00B7167C">
        <w:rPr>
          <w:sz w:val="28"/>
          <w:szCs w:val="28"/>
          <w:lang w:val="uk-UA"/>
        </w:rPr>
        <w:t>»</w:t>
      </w:r>
    </w:p>
    <w:p w:rsidR="00DD7AC6" w:rsidRPr="00B7167C" w:rsidRDefault="00DD7AC6" w:rsidP="00CF5B5F">
      <w:pPr>
        <w:pStyle w:val="a3"/>
        <w:ind w:left="0" w:firstLine="720"/>
        <w:jc w:val="both"/>
        <w:rPr>
          <w:b/>
          <w:sz w:val="28"/>
          <w:szCs w:val="28"/>
          <w:lang w:val="uk-UA"/>
        </w:rPr>
      </w:pPr>
    </w:p>
    <w:p w:rsidR="00DD7AC6" w:rsidRPr="00B7167C" w:rsidRDefault="00DD7AC6" w:rsidP="00040DF1">
      <w:pPr>
        <w:tabs>
          <w:tab w:val="left" w:pos="6086"/>
        </w:tabs>
        <w:jc w:val="center"/>
        <w:rPr>
          <w:b/>
          <w:sz w:val="28"/>
          <w:szCs w:val="28"/>
          <w:lang w:val="uk-UA"/>
        </w:rPr>
      </w:pPr>
      <w:r w:rsidRPr="00B7167C">
        <w:rPr>
          <w:b/>
          <w:sz w:val="28"/>
          <w:szCs w:val="28"/>
          <w:lang w:val="uk-UA"/>
        </w:rPr>
        <w:t xml:space="preserve">     2. Обсяг освітнього компонента</w:t>
      </w:r>
    </w:p>
    <w:p w:rsidR="00DD7AC6" w:rsidRPr="00B7167C" w:rsidRDefault="00DD7AC6" w:rsidP="00040DF1">
      <w:pPr>
        <w:pStyle w:val="a3"/>
        <w:spacing w:before="8"/>
        <w:jc w:val="center"/>
        <w:rPr>
          <w:b/>
          <w:sz w:val="28"/>
          <w:szCs w:val="28"/>
          <w:lang w:val="uk-UA"/>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0"/>
        <w:gridCol w:w="7288"/>
      </w:tblGrid>
      <w:tr w:rsidR="00DD7AC6" w:rsidRPr="00B7167C" w:rsidTr="00560E8C">
        <w:trPr>
          <w:trHeight w:val="402"/>
        </w:trPr>
        <w:tc>
          <w:tcPr>
            <w:tcW w:w="7990" w:type="dxa"/>
          </w:tcPr>
          <w:p w:rsidR="00DD7AC6" w:rsidRPr="00B7167C" w:rsidRDefault="00DD7AC6" w:rsidP="00C76295">
            <w:pPr>
              <w:pStyle w:val="TableParagraph"/>
              <w:spacing w:before="63"/>
              <w:ind w:left="3169" w:right="3143"/>
              <w:jc w:val="center"/>
              <w:rPr>
                <w:b/>
                <w:sz w:val="28"/>
                <w:szCs w:val="28"/>
                <w:lang w:val="uk-UA"/>
              </w:rPr>
            </w:pPr>
            <w:r w:rsidRPr="00B7167C">
              <w:rPr>
                <w:b/>
                <w:sz w:val="28"/>
                <w:szCs w:val="28"/>
                <w:lang w:val="uk-UA"/>
              </w:rPr>
              <w:t>Вид</w:t>
            </w:r>
            <w:r w:rsidR="00560E8C">
              <w:rPr>
                <w:b/>
                <w:sz w:val="28"/>
                <w:szCs w:val="28"/>
                <w:lang w:val="uk-UA"/>
              </w:rPr>
              <w:t xml:space="preserve"> </w:t>
            </w:r>
            <w:r w:rsidR="00B21B90">
              <w:rPr>
                <w:b/>
                <w:sz w:val="28"/>
                <w:szCs w:val="28"/>
                <w:lang w:val="uk-UA"/>
              </w:rPr>
              <w:t>занят</w:t>
            </w:r>
            <w:r w:rsidR="00560E8C">
              <w:rPr>
                <w:b/>
                <w:sz w:val="28"/>
                <w:szCs w:val="28"/>
                <w:lang w:val="uk-UA"/>
              </w:rPr>
              <w:t>т</w:t>
            </w:r>
            <w:r w:rsidRPr="00B7167C">
              <w:rPr>
                <w:b/>
                <w:sz w:val="28"/>
                <w:szCs w:val="28"/>
                <w:lang w:val="uk-UA"/>
              </w:rPr>
              <w:t>я</w:t>
            </w:r>
          </w:p>
        </w:tc>
        <w:tc>
          <w:tcPr>
            <w:tcW w:w="7288" w:type="dxa"/>
          </w:tcPr>
          <w:p w:rsidR="00DD7AC6" w:rsidRPr="00B7167C" w:rsidRDefault="00DD7AC6" w:rsidP="00C76295">
            <w:pPr>
              <w:pStyle w:val="TableParagraph"/>
              <w:spacing w:before="3"/>
              <w:ind w:left="2436" w:right="2426"/>
              <w:jc w:val="center"/>
              <w:rPr>
                <w:b/>
                <w:sz w:val="28"/>
                <w:szCs w:val="28"/>
                <w:lang w:val="uk-UA"/>
              </w:rPr>
            </w:pPr>
            <w:r w:rsidRPr="00B7167C">
              <w:rPr>
                <w:b/>
                <w:sz w:val="28"/>
                <w:szCs w:val="28"/>
                <w:lang w:val="uk-UA"/>
              </w:rPr>
              <w:t>Кількість</w:t>
            </w:r>
            <w:r w:rsidRPr="00B7167C">
              <w:rPr>
                <w:b/>
                <w:spacing w:val="-2"/>
                <w:sz w:val="28"/>
                <w:szCs w:val="28"/>
                <w:lang w:val="uk-UA"/>
              </w:rPr>
              <w:t xml:space="preserve"> </w:t>
            </w:r>
            <w:r w:rsidRPr="00B7167C">
              <w:rPr>
                <w:b/>
                <w:sz w:val="28"/>
                <w:szCs w:val="28"/>
                <w:lang w:val="uk-UA"/>
              </w:rPr>
              <w:t>годин</w:t>
            </w:r>
          </w:p>
        </w:tc>
      </w:tr>
      <w:tr w:rsidR="00DD7AC6" w:rsidRPr="00B7167C" w:rsidTr="00560E8C">
        <w:trPr>
          <w:trHeight w:val="393"/>
        </w:trPr>
        <w:tc>
          <w:tcPr>
            <w:tcW w:w="7990" w:type="dxa"/>
          </w:tcPr>
          <w:p w:rsidR="00DD7AC6" w:rsidRPr="006211E6" w:rsidRDefault="00DD7AC6" w:rsidP="00C76295">
            <w:pPr>
              <w:pStyle w:val="TableParagraph"/>
              <w:spacing w:before="59"/>
              <w:ind w:left="115"/>
              <w:rPr>
                <w:sz w:val="28"/>
                <w:szCs w:val="28"/>
                <w:lang w:val="uk-UA"/>
              </w:rPr>
            </w:pPr>
            <w:r>
              <w:rPr>
                <w:sz w:val="28"/>
                <w:szCs w:val="28"/>
                <w:lang w:val="uk-UA"/>
              </w:rPr>
              <w:t>Переддипломна</w:t>
            </w:r>
            <w:r w:rsidRPr="006211E6">
              <w:rPr>
                <w:sz w:val="28"/>
                <w:szCs w:val="28"/>
                <w:lang w:val="uk-UA"/>
              </w:rPr>
              <w:t xml:space="preserve"> практика в діагностичних лабораторіях</w:t>
            </w:r>
          </w:p>
        </w:tc>
        <w:tc>
          <w:tcPr>
            <w:tcW w:w="7288" w:type="dxa"/>
          </w:tcPr>
          <w:p w:rsidR="00DD7AC6" w:rsidRPr="00B7167C" w:rsidRDefault="00DD7AC6" w:rsidP="00C76295">
            <w:pPr>
              <w:pStyle w:val="TableParagraph"/>
              <w:spacing w:before="59"/>
              <w:ind w:left="2436" w:right="2420"/>
              <w:jc w:val="center"/>
              <w:rPr>
                <w:sz w:val="28"/>
                <w:szCs w:val="28"/>
                <w:lang w:val="uk-UA"/>
              </w:rPr>
            </w:pPr>
            <w:r>
              <w:rPr>
                <w:sz w:val="28"/>
                <w:szCs w:val="28"/>
                <w:lang w:val="uk-UA"/>
              </w:rPr>
              <w:t>150</w:t>
            </w:r>
          </w:p>
        </w:tc>
      </w:tr>
      <w:tr w:rsidR="00DD7AC6" w:rsidRPr="00B7167C" w:rsidTr="00B706A8">
        <w:trPr>
          <w:trHeight w:val="372"/>
        </w:trPr>
        <w:tc>
          <w:tcPr>
            <w:tcW w:w="7990" w:type="dxa"/>
            <w:tcBorders>
              <w:bottom w:val="single" w:sz="4" w:space="0" w:color="auto"/>
            </w:tcBorders>
          </w:tcPr>
          <w:p w:rsidR="00B706A8" w:rsidRPr="004F2F56" w:rsidRDefault="00DD7AC6" w:rsidP="00B706A8">
            <w:pPr>
              <w:pStyle w:val="TableParagraph"/>
              <w:spacing w:before="59"/>
              <w:ind w:left="115"/>
              <w:rPr>
                <w:sz w:val="28"/>
                <w:szCs w:val="28"/>
                <w:lang w:val="uk-UA"/>
              </w:rPr>
            </w:pPr>
            <w:r w:rsidRPr="004F2F56">
              <w:rPr>
                <w:sz w:val="28"/>
                <w:szCs w:val="28"/>
                <w:lang w:val="uk-UA"/>
              </w:rPr>
              <w:t>Самостійна</w:t>
            </w:r>
            <w:r w:rsidRPr="004F2F56">
              <w:rPr>
                <w:spacing w:val="-1"/>
                <w:sz w:val="28"/>
                <w:szCs w:val="28"/>
                <w:lang w:val="uk-UA"/>
              </w:rPr>
              <w:t xml:space="preserve"> </w:t>
            </w:r>
            <w:r w:rsidRPr="004F2F56">
              <w:rPr>
                <w:sz w:val="28"/>
                <w:szCs w:val="28"/>
                <w:lang w:val="uk-UA"/>
              </w:rPr>
              <w:t>робота</w:t>
            </w:r>
          </w:p>
        </w:tc>
        <w:tc>
          <w:tcPr>
            <w:tcW w:w="7288" w:type="dxa"/>
            <w:tcBorders>
              <w:bottom w:val="single" w:sz="4" w:space="0" w:color="auto"/>
            </w:tcBorders>
          </w:tcPr>
          <w:p w:rsidR="00DD7AC6" w:rsidRPr="004F2F56" w:rsidRDefault="00DD7AC6" w:rsidP="00C76295">
            <w:pPr>
              <w:pStyle w:val="TableParagraph"/>
              <w:spacing w:before="59"/>
              <w:ind w:left="2436" w:right="2420"/>
              <w:jc w:val="center"/>
              <w:rPr>
                <w:sz w:val="28"/>
                <w:szCs w:val="28"/>
                <w:lang w:val="uk-UA"/>
              </w:rPr>
            </w:pPr>
            <w:r w:rsidRPr="004F2F56">
              <w:rPr>
                <w:sz w:val="28"/>
                <w:szCs w:val="28"/>
                <w:lang w:val="uk-UA"/>
              </w:rPr>
              <w:t>30</w:t>
            </w:r>
          </w:p>
        </w:tc>
      </w:tr>
      <w:tr w:rsidR="00B706A8" w:rsidRPr="00B7167C" w:rsidTr="001F7B0D">
        <w:trPr>
          <w:trHeight w:val="375"/>
        </w:trPr>
        <w:tc>
          <w:tcPr>
            <w:tcW w:w="15278" w:type="dxa"/>
            <w:gridSpan w:val="2"/>
            <w:tcBorders>
              <w:top w:val="single" w:sz="4" w:space="0" w:color="auto"/>
            </w:tcBorders>
          </w:tcPr>
          <w:p w:rsidR="00B706A8" w:rsidRPr="004F2F56" w:rsidRDefault="00B706A8" w:rsidP="00C76295">
            <w:pPr>
              <w:pStyle w:val="TableParagraph"/>
              <w:spacing w:before="59"/>
              <w:ind w:left="2436" w:right="2420"/>
              <w:jc w:val="center"/>
              <w:rPr>
                <w:sz w:val="28"/>
                <w:szCs w:val="28"/>
                <w:lang w:val="uk-UA"/>
              </w:rPr>
            </w:pPr>
            <w:r>
              <w:rPr>
                <w:sz w:val="28"/>
                <w:szCs w:val="28"/>
                <w:lang w:val="uk-UA"/>
              </w:rPr>
              <w:t>Всього 180 годин</w:t>
            </w:r>
          </w:p>
        </w:tc>
      </w:tr>
    </w:tbl>
    <w:p w:rsidR="00DD7AC6" w:rsidRPr="00B7167C" w:rsidRDefault="00DD7AC6" w:rsidP="00040DF1">
      <w:pPr>
        <w:pStyle w:val="a3"/>
        <w:rPr>
          <w:b/>
          <w:sz w:val="28"/>
          <w:szCs w:val="28"/>
          <w:lang w:val="uk-UA"/>
        </w:rPr>
      </w:pPr>
    </w:p>
    <w:p w:rsidR="00DD7AC6" w:rsidRPr="00B7167C" w:rsidRDefault="00171A94" w:rsidP="00040DF1">
      <w:pPr>
        <w:spacing w:before="1"/>
        <w:ind w:left="284" w:right="4424" w:firstLine="3971"/>
        <w:jc w:val="center"/>
        <w:rPr>
          <w:b/>
          <w:sz w:val="28"/>
          <w:szCs w:val="28"/>
          <w:lang w:val="uk-UA"/>
        </w:rPr>
      </w:pPr>
      <w:r>
        <w:rPr>
          <w:b/>
          <w:sz w:val="28"/>
          <w:szCs w:val="28"/>
          <w:lang w:val="uk-UA"/>
        </w:rPr>
        <w:t xml:space="preserve">3. Ознаки </w:t>
      </w:r>
      <w:r w:rsidR="00DD7AC6" w:rsidRPr="00B7167C">
        <w:rPr>
          <w:b/>
          <w:sz w:val="28"/>
          <w:szCs w:val="28"/>
          <w:lang w:val="uk-UA"/>
        </w:rPr>
        <w:t>освітнього компонента</w:t>
      </w:r>
    </w:p>
    <w:p w:rsidR="00DD7AC6" w:rsidRPr="00B7167C" w:rsidRDefault="00DD7AC6" w:rsidP="00040DF1">
      <w:pPr>
        <w:pStyle w:val="a3"/>
        <w:rPr>
          <w:b/>
          <w:sz w:val="28"/>
          <w:szCs w:val="28"/>
          <w:lang w:val="uk-UA"/>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2"/>
        <w:gridCol w:w="1848"/>
        <w:gridCol w:w="1132"/>
        <w:gridCol w:w="3152"/>
        <w:gridCol w:w="1704"/>
        <w:gridCol w:w="1416"/>
        <w:gridCol w:w="1722"/>
        <w:gridCol w:w="2752"/>
      </w:tblGrid>
      <w:tr w:rsidR="00DD7AC6" w:rsidRPr="00B7167C" w:rsidTr="00DA3E62">
        <w:trPr>
          <w:trHeight w:val="826"/>
        </w:trPr>
        <w:tc>
          <w:tcPr>
            <w:tcW w:w="1552" w:type="dxa"/>
          </w:tcPr>
          <w:p w:rsidR="00DD7AC6" w:rsidRPr="00B7167C" w:rsidRDefault="00DD7AC6" w:rsidP="006211E6">
            <w:pPr>
              <w:pStyle w:val="TableParagraph"/>
              <w:jc w:val="center"/>
              <w:rPr>
                <w:b/>
                <w:sz w:val="28"/>
                <w:szCs w:val="28"/>
                <w:lang w:val="uk-UA"/>
              </w:rPr>
            </w:pPr>
            <w:r w:rsidRPr="00B7167C">
              <w:rPr>
                <w:b/>
                <w:sz w:val="28"/>
                <w:szCs w:val="28"/>
                <w:lang w:val="uk-UA"/>
              </w:rPr>
              <w:t>Рік</w:t>
            </w:r>
            <w:r w:rsidRPr="00B7167C">
              <w:rPr>
                <w:b/>
                <w:spacing w:val="1"/>
                <w:sz w:val="28"/>
                <w:szCs w:val="28"/>
                <w:lang w:val="uk-UA"/>
              </w:rPr>
              <w:t xml:space="preserve"> </w:t>
            </w:r>
            <w:r w:rsidRPr="00B7167C">
              <w:rPr>
                <w:b/>
                <w:sz w:val="28"/>
                <w:szCs w:val="28"/>
                <w:lang w:val="uk-UA"/>
              </w:rPr>
              <w:t>викладання</w:t>
            </w:r>
          </w:p>
        </w:tc>
        <w:tc>
          <w:tcPr>
            <w:tcW w:w="1848" w:type="dxa"/>
          </w:tcPr>
          <w:p w:rsidR="00DD7AC6" w:rsidRPr="00B7167C" w:rsidRDefault="00DD7AC6" w:rsidP="006211E6">
            <w:pPr>
              <w:pStyle w:val="TableParagraph"/>
              <w:jc w:val="center"/>
              <w:rPr>
                <w:b/>
                <w:sz w:val="28"/>
                <w:szCs w:val="28"/>
                <w:lang w:val="uk-UA"/>
              </w:rPr>
            </w:pPr>
            <w:r w:rsidRPr="00B7167C">
              <w:rPr>
                <w:b/>
                <w:sz w:val="28"/>
                <w:szCs w:val="28"/>
                <w:lang w:val="uk-UA"/>
              </w:rPr>
              <w:t>Курс</w:t>
            </w:r>
          </w:p>
          <w:p w:rsidR="00DD7AC6" w:rsidRPr="00B7167C" w:rsidRDefault="00DD7AC6" w:rsidP="006211E6">
            <w:pPr>
              <w:pStyle w:val="TableParagraph"/>
              <w:jc w:val="center"/>
              <w:rPr>
                <w:b/>
                <w:sz w:val="28"/>
                <w:szCs w:val="28"/>
                <w:lang w:val="uk-UA"/>
              </w:rPr>
            </w:pPr>
            <w:r w:rsidRPr="00B7167C">
              <w:rPr>
                <w:b/>
                <w:sz w:val="28"/>
                <w:szCs w:val="28"/>
                <w:lang w:val="uk-UA"/>
              </w:rPr>
              <w:t>(рік</w:t>
            </w:r>
            <w:r w:rsidRPr="00B7167C">
              <w:rPr>
                <w:b/>
                <w:spacing w:val="-2"/>
                <w:sz w:val="28"/>
                <w:szCs w:val="28"/>
                <w:lang w:val="uk-UA"/>
              </w:rPr>
              <w:t xml:space="preserve"> </w:t>
            </w:r>
            <w:r w:rsidRPr="00B7167C">
              <w:rPr>
                <w:b/>
                <w:sz w:val="28"/>
                <w:szCs w:val="28"/>
                <w:lang w:val="uk-UA"/>
              </w:rPr>
              <w:t>навчання)</w:t>
            </w:r>
          </w:p>
        </w:tc>
        <w:tc>
          <w:tcPr>
            <w:tcW w:w="1132" w:type="dxa"/>
          </w:tcPr>
          <w:p w:rsidR="00DD7AC6" w:rsidRPr="00B7167C" w:rsidRDefault="00DD7AC6" w:rsidP="006211E6">
            <w:pPr>
              <w:pStyle w:val="TableParagraph"/>
              <w:jc w:val="center"/>
              <w:rPr>
                <w:b/>
                <w:sz w:val="28"/>
                <w:szCs w:val="28"/>
                <w:lang w:val="uk-UA"/>
              </w:rPr>
            </w:pPr>
            <w:r w:rsidRPr="00B7167C">
              <w:rPr>
                <w:b/>
                <w:sz w:val="28"/>
                <w:szCs w:val="28"/>
                <w:lang w:val="uk-UA"/>
              </w:rPr>
              <w:t>Семестр</w:t>
            </w:r>
          </w:p>
        </w:tc>
        <w:tc>
          <w:tcPr>
            <w:tcW w:w="3152" w:type="dxa"/>
          </w:tcPr>
          <w:p w:rsidR="00DD7AC6" w:rsidRPr="00B7167C" w:rsidRDefault="00DD7AC6" w:rsidP="006211E6">
            <w:pPr>
              <w:pStyle w:val="TableParagraph"/>
              <w:jc w:val="center"/>
              <w:rPr>
                <w:b/>
                <w:sz w:val="28"/>
                <w:szCs w:val="28"/>
                <w:lang w:val="uk-UA"/>
              </w:rPr>
            </w:pPr>
            <w:r w:rsidRPr="00B7167C">
              <w:rPr>
                <w:b/>
                <w:sz w:val="28"/>
                <w:szCs w:val="28"/>
                <w:lang w:val="uk-UA"/>
              </w:rPr>
              <w:t>Спеціальність</w:t>
            </w:r>
          </w:p>
        </w:tc>
        <w:tc>
          <w:tcPr>
            <w:tcW w:w="1704" w:type="dxa"/>
          </w:tcPr>
          <w:p w:rsidR="00DD7AC6" w:rsidRPr="00B7167C" w:rsidRDefault="00DD7AC6" w:rsidP="006211E6">
            <w:pPr>
              <w:pStyle w:val="TableParagraph"/>
              <w:jc w:val="center"/>
              <w:rPr>
                <w:b/>
                <w:sz w:val="28"/>
                <w:szCs w:val="28"/>
                <w:lang w:val="uk-UA"/>
              </w:rPr>
            </w:pPr>
            <w:r w:rsidRPr="00B7167C">
              <w:rPr>
                <w:b/>
                <w:sz w:val="28"/>
                <w:szCs w:val="28"/>
                <w:lang w:val="uk-UA"/>
              </w:rPr>
              <w:t>Кількість</w:t>
            </w:r>
            <w:r w:rsidRPr="00B7167C">
              <w:rPr>
                <w:b/>
                <w:spacing w:val="-57"/>
                <w:sz w:val="28"/>
                <w:szCs w:val="28"/>
                <w:lang w:val="uk-UA"/>
              </w:rPr>
              <w:t xml:space="preserve"> </w:t>
            </w:r>
            <w:r w:rsidRPr="00B7167C">
              <w:rPr>
                <w:b/>
                <w:sz w:val="28"/>
                <w:szCs w:val="28"/>
                <w:lang w:val="uk-UA"/>
              </w:rPr>
              <w:t>кредитів /</w:t>
            </w:r>
            <w:r w:rsidRPr="00B7167C">
              <w:rPr>
                <w:b/>
                <w:spacing w:val="-57"/>
                <w:sz w:val="28"/>
                <w:szCs w:val="28"/>
                <w:lang w:val="uk-UA"/>
              </w:rPr>
              <w:t xml:space="preserve"> </w:t>
            </w:r>
            <w:r w:rsidRPr="00B7167C">
              <w:rPr>
                <w:b/>
                <w:sz w:val="28"/>
                <w:szCs w:val="28"/>
                <w:lang w:val="uk-UA"/>
              </w:rPr>
              <w:t>годин</w:t>
            </w:r>
          </w:p>
        </w:tc>
        <w:tc>
          <w:tcPr>
            <w:tcW w:w="1416" w:type="dxa"/>
          </w:tcPr>
          <w:p w:rsidR="00DD7AC6" w:rsidRPr="00031335" w:rsidRDefault="00DD7AC6" w:rsidP="00560E8C">
            <w:pPr>
              <w:pStyle w:val="TableParagraph"/>
              <w:jc w:val="center"/>
              <w:rPr>
                <w:b/>
                <w:sz w:val="28"/>
                <w:szCs w:val="28"/>
                <w:lang w:val="uk-UA"/>
              </w:rPr>
            </w:pPr>
            <w:r w:rsidRPr="00031335">
              <w:rPr>
                <w:b/>
                <w:sz w:val="28"/>
                <w:szCs w:val="28"/>
                <w:lang w:val="uk-UA"/>
              </w:rPr>
              <w:t>Кількість</w:t>
            </w:r>
            <w:r w:rsidRPr="00031335">
              <w:rPr>
                <w:b/>
                <w:spacing w:val="-58"/>
                <w:sz w:val="28"/>
                <w:szCs w:val="28"/>
                <w:lang w:val="uk-UA"/>
              </w:rPr>
              <w:t xml:space="preserve"> </w:t>
            </w:r>
            <w:r w:rsidRPr="00031335">
              <w:rPr>
                <w:b/>
                <w:sz w:val="28"/>
                <w:szCs w:val="28"/>
                <w:lang w:val="uk-UA"/>
              </w:rPr>
              <w:t>модулів</w:t>
            </w:r>
          </w:p>
        </w:tc>
        <w:tc>
          <w:tcPr>
            <w:tcW w:w="1722" w:type="dxa"/>
          </w:tcPr>
          <w:p w:rsidR="00DD7AC6" w:rsidRPr="00B7167C" w:rsidRDefault="00DD7AC6" w:rsidP="006211E6">
            <w:pPr>
              <w:pStyle w:val="TableParagraph"/>
              <w:jc w:val="center"/>
              <w:rPr>
                <w:b/>
                <w:sz w:val="28"/>
                <w:szCs w:val="28"/>
                <w:lang w:val="uk-UA"/>
              </w:rPr>
            </w:pPr>
            <w:r w:rsidRPr="00B7167C">
              <w:rPr>
                <w:b/>
                <w:sz w:val="28"/>
                <w:szCs w:val="28"/>
                <w:lang w:val="uk-UA"/>
              </w:rPr>
              <w:t>Вид</w:t>
            </w:r>
            <w:r w:rsidRPr="00B7167C">
              <w:rPr>
                <w:b/>
                <w:spacing w:val="1"/>
                <w:sz w:val="28"/>
                <w:szCs w:val="28"/>
                <w:lang w:val="uk-UA"/>
              </w:rPr>
              <w:t xml:space="preserve"> </w:t>
            </w:r>
            <w:r w:rsidRPr="00B7167C">
              <w:rPr>
                <w:b/>
                <w:spacing w:val="-1"/>
                <w:sz w:val="28"/>
                <w:szCs w:val="28"/>
                <w:lang w:val="uk-UA"/>
              </w:rPr>
              <w:t>підсумкового</w:t>
            </w:r>
            <w:r w:rsidRPr="00B7167C">
              <w:rPr>
                <w:b/>
                <w:spacing w:val="-57"/>
                <w:sz w:val="28"/>
                <w:szCs w:val="28"/>
                <w:lang w:val="uk-UA"/>
              </w:rPr>
              <w:t xml:space="preserve"> </w:t>
            </w:r>
            <w:r w:rsidRPr="00B7167C">
              <w:rPr>
                <w:b/>
                <w:sz w:val="28"/>
                <w:szCs w:val="28"/>
                <w:lang w:val="uk-UA"/>
              </w:rPr>
              <w:t>контролю</w:t>
            </w:r>
          </w:p>
        </w:tc>
        <w:tc>
          <w:tcPr>
            <w:tcW w:w="2752" w:type="dxa"/>
          </w:tcPr>
          <w:p w:rsidR="00DD7AC6" w:rsidRPr="00B7167C" w:rsidRDefault="00DD7AC6" w:rsidP="006211E6">
            <w:pPr>
              <w:pStyle w:val="TableParagraph"/>
              <w:jc w:val="center"/>
              <w:rPr>
                <w:b/>
                <w:sz w:val="28"/>
                <w:szCs w:val="28"/>
                <w:lang w:val="uk-UA"/>
              </w:rPr>
            </w:pPr>
            <w:r>
              <w:rPr>
                <w:b/>
                <w:sz w:val="28"/>
                <w:szCs w:val="28"/>
                <w:lang w:val="uk-UA"/>
              </w:rPr>
              <w:t xml:space="preserve">Обов’язковий </w:t>
            </w:r>
            <w:r w:rsidRPr="00B7167C">
              <w:rPr>
                <w:b/>
                <w:sz w:val="28"/>
                <w:szCs w:val="28"/>
                <w:lang w:val="uk-UA"/>
              </w:rPr>
              <w:t>/</w:t>
            </w:r>
            <w:r w:rsidRPr="00B7167C">
              <w:rPr>
                <w:b/>
                <w:spacing w:val="-57"/>
                <w:sz w:val="28"/>
                <w:szCs w:val="28"/>
                <w:lang w:val="uk-UA"/>
              </w:rPr>
              <w:t xml:space="preserve"> </w:t>
            </w:r>
            <w:r w:rsidRPr="00B7167C">
              <w:rPr>
                <w:b/>
                <w:sz w:val="28"/>
                <w:szCs w:val="28"/>
                <w:lang w:val="uk-UA"/>
              </w:rPr>
              <w:t>вибірковий</w:t>
            </w:r>
          </w:p>
        </w:tc>
      </w:tr>
      <w:tr w:rsidR="00DD7AC6" w:rsidRPr="00B7167C" w:rsidTr="00B21B90">
        <w:trPr>
          <w:trHeight w:val="576"/>
        </w:trPr>
        <w:tc>
          <w:tcPr>
            <w:tcW w:w="1552" w:type="dxa"/>
          </w:tcPr>
          <w:p w:rsidR="00DD7AC6" w:rsidRPr="00B7167C" w:rsidRDefault="00171A94" w:rsidP="00C76295">
            <w:pPr>
              <w:pStyle w:val="TableParagraph"/>
              <w:ind w:left="118" w:right="95" w:firstLine="476"/>
              <w:rPr>
                <w:sz w:val="28"/>
                <w:szCs w:val="28"/>
              </w:rPr>
            </w:pPr>
            <w:r>
              <w:rPr>
                <w:sz w:val="28"/>
                <w:szCs w:val="28"/>
                <w:lang w:val="uk-UA"/>
              </w:rPr>
              <w:t>4-й</w:t>
            </w:r>
          </w:p>
        </w:tc>
        <w:tc>
          <w:tcPr>
            <w:tcW w:w="1848" w:type="dxa"/>
          </w:tcPr>
          <w:p w:rsidR="00DD7AC6" w:rsidRPr="00B7167C" w:rsidRDefault="00DD7AC6" w:rsidP="00C76295">
            <w:pPr>
              <w:pStyle w:val="TableParagraph"/>
              <w:spacing w:line="275" w:lineRule="exact"/>
              <w:ind w:left="92" w:right="92"/>
              <w:jc w:val="center"/>
              <w:rPr>
                <w:sz w:val="28"/>
                <w:szCs w:val="28"/>
                <w:lang w:val="uk-UA"/>
              </w:rPr>
            </w:pPr>
            <w:r>
              <w:rPr>
                <w:sz w:val="28"/>
                <w:szCs w:val="28"/>
                <w:lang w:val="uk-UA"/>
              </w:rPr>
              <w:t>4</w:t>
            </w:r>
          </w:p>
        </w:tc>
        <w:tc>
          <w:tcPr>
            <w:tcW w:w="1132" w:type="dxa"/>
          </w:tcPr>
          <w:p w:rsidR="00DD7AC6" w:rsidRPr="00B7167C" w:rsidRDefault="00DD7AC6" w:rsidP="00C76295">
            <w:pPr>
              <w:pStyle w:val="TableParagraph"/>
              <w:spacing w:line="275" w:lineRule="exact"/>
              <w:ind w:left="111"/>
              <w:jc w:val="center"/>
              <w:rPr>
                <w:sz w:val="28"/>
                <w:szCs w:val="28"/>
                <w:lang w:val="uk-UA"/>
              </w:rPr>
            </w:pPr>
            <w:r>
              <w:rPr>
                <w:sz w:val="28"/>
                <w:szCs w:val="28"/>
                <w:lang w:val="uk-UA"/>
              </w:rPr>
              <w:t>8</w:t>
            </w:r>
          </w:p>
        </w:tc>
        <w:tc>
          <w:tcPr>
            <w:tcW w:w="3152" w:type="dxa"/>
          </w:tcPr>
          <w:p w:rsidR="00DD7AC6" w:rsidRPr="00B7167C" w:rsidRDefault="00B21B90" w:rsidP="00C76295">
            <w:pPr>
              <w:pStyle w:val="TableParagraph"/>
              <w:spacing w:line="275" w:lineRule="exact"/>
              <w:ind w:left="56"/>
              <w:jc w:val="center"/>
              <w:rPr>
                <w:sz w:val="28"/>
                <w:szCs w:val="28"/>
                <w:lang w:val="uk-UA"/>
              </w:rPr>
            </w:pPr>
            <w:r>
              <w:rPr>
                <w:sz w:val="28"/>
                <w:szCs w:val="28"/>
                <w:lang w:val="uk-UA"/>
              </w:rPr>
              <w:t xml:space="preserve">224 </w:t>
            </w:r>
            <w:r w:rsidR="00DD7AC6" w:rsidRPr="00B7167C">
              <w:rPr>
                <w:sz w:val="28"/>
                <w:szCs w:val="28"/>
                <w:lang w:val="uk-UA"/>
              </w:rPr>
              <w:t>Технології ме</w:t>
            </w:r>
            <w:r>
              <w:rPr>
                <w:sz w:val="28"/>
                <w:szCs w:val="28"/>
                <w:lang w:val="uk-UA"/>
              </w:rPr>
              <w:t>дичної діагностики та лікування</w:t>
            </w:r>
          </w:p>
        </w:tc>
        <w:tc>
          <w:tcPr>
            <w:tcW w:w="1704" w:type="dxa"/>
          </w:tcPr>
          <w:p w:rsidR="00DD7AC6" w:rsidRPr="00B7167C" w:rsidRDefault="00DD7AC6" w:rsidP="00C76295">
            <w:pPr>
              <w:pStyle w:val="TableParagraph"/>
              <w:spacing w:line="276" w:lineRule="exact"/>
              <w:ind w:left="241" w:right="233"/>
              <w:jc w:val="center"/>
              <w:rPr>
                <w:sz w:val="28"/>
                <w:szCs w:val="28"/>
                <w:lang w:val="uk-UA"/>
              </w:rPr>
            </w:pPr>
            <w:r>
              <w:rPr>
                <w:sz w:val="28"/>
                <w:szCs w:val="28"/>
                <w:lang w:val="uk-UA"/>
              </w:rPr>
              <w:t>6</w:t>
            </w:r>
            <w:r w:rsidRPr="00B7167C">
              <w:rPr>
                <w:sz w:val="28"/>
                <w:szCs w:val="28"/>
                <w:lang w:val="uk-UA"/>
              </w:rPr>
              <w:t xml:space="preserve"> / 1</w:t>
            </w:r>
            <w:r>
              <w:rPr>
                <w:sz w:val="28"/>
                <w:szCs w:val="28"/>
                <w:lang w:val="uk-UA"/>
              </w:rPr>
              <w:t>80</w:t>
            </w:r>
          </w:p>
        </w:tc>
        <w:tc>
          <w:tcPr>
            <w:tcW w:w="1416" w:type="dxa"/>
          </w:tcPr>
          <w:p w:rsidR="00DD7AC6" w:rsidRPr="00031335" w:rsidRDefault="00171A94" w:rsidP="00C76295">
            <w:pPr>
              <w:pStyle w:val="TableParagraph"/>
              <w:spacing w:line="276" w:lineRule="exact"/>
              <w:ind w:left="178" w:right="165" w:hanging="4"/>
              <w:jc w:val="center"/>
              <w:rPr>
                <w:sz w:val="28"/>
                <w:szCs w:val="28"/>
                <w:lang w:val="uk-UA"/>
              </w:rPr>
            </w:pPr>
            <w:r>
              <w:rPr>
                <w:sz w:val="28"/>
                <w:szCs w:val="28"/>
                <w:lang w:val="uk-UA"/>
              </w:rPr>
              <w:t>-</w:t>
            </w:r>
          </w:p>
        </w:tc>
        <w:tc>
          <w:tcPr>
            <w:tcW w:w="1722" w:type="dxa"/>
          </w:tcPr>
          <w:p w:rsidR="00DD7AC6" w:rsidRPr="00B7167C" w:rsidRDefault="00DD7AC6" w:rsidP="00C76295">
            <w:pPr>
              <w:pStyle w:val="TableParagraph"/>
              <w:spacing w:line="276" w:lineRule="exact"/>
              <w:ind w:left="21" w:right="185"/>
              <w:jc w:val="center"/>
              <w:rPr>
                <w:sz w:val="28"/>
                <w:szCs w:val="28"/>
                <w:lang w:val="uk-UA"/>
              </w:rPr>
            </w:pPr>
            <w:r>
              <w:rPr>
                <w:sz w:val="28"/>
                <w:szCs w:val="28"/>
                <w:lang w:val="uk-UA"/>
              </w:rPr>
              <w:t>Диференційований залік</w:t>
            </w:r>
          </w:p>
        </w:tc>
        <w:tc>
          <w:tcPr>
            <w:tcW w:w="2752" w:type="dxa"/>
          </w:tcPr>
          <w:p w:rsidR="00DD7AC6" w:rsidRPr="00B7167C" w:rsidRDefault="00DD7AC6" w:rsidP="00C76295">
            <w:pPr>
              <w:pStyle w:val="TableParagraph"/>
              <w:ind w:left="161" w:right="109" w:hanging="35"/>
              <w:jc w:val="center"/>
              <w:rPr>
                <w:sz w:val="28"/>
                <w:szCs w:val="28"/>
                <w:lang w:val="uk-UA"/>
              </w:rPr>
            </w:pPr>
            <w:r w:rsidRPr="00B7167C">
              <w:rPr>
                <w:sz w:val="28"/>
                <w:szCs w:val="28"/>
                <w:lang w:val="uk-UA"/>
              </w:rPr>
              <w:t>Обов’язковий</w:t>
            </w:r>
          </w:p>
        </w:tc>
      </w:tr>
    </w:tbl>
    <w:p w:rsidR="00B706A8" w:rsidRDefault="00B706A8" w:rsidP="00040DF1">
      <w:pPr>
        <w:spacing w:before="60"/>
        <w:jc w:val="center"/>
        <w:rPr>
          <w:b/>
          <w:sz w:val="28"/>
          <w:szCs w:val="28"/>
          <w:lang w:val="uk-UA"/>
        </w:rPr>
      </w:pPr>
    </w:p>
    <w:p w:rsidR="00DD7AC6" w:rsidRPr="00B7167C" w:rsidRDefault="00DD7AC6" w:rsidP="00040DF1">
      <w:pPr>
        <w:spacing w:before="60"/>
        <w:jc w:val="center"/>
        <w:rPr>
          <w:b/>
          <w:sz w:val="28"/>
          <w:szCs w:val="28"/>
          <w:lang w:val="uk-UA"/>
        </w:rPr>
      </w:pPr>
      <w:r w:rsidRPr="00B7167C">
        <w:rPr>
          <w:b/>
          <w:sz w:val="28"/>
          <w:szCs w:val="28"/>
          <w:lang w:val="uk-UA"/>
        </w:rPr>
        <w:t>4. Передумови вивчення освітнього компонента</w:t>
      </w:r>
    </w:p>
    <w:p w:rsidR="00DD7AC6" w:rsidRPr="00197D7E" w:rsidRDefault="00DD7AC6" w:rsidP="00197D7E">
      <w:pPr>
        <w:tabs>
          <w:tab w:val="left" w:pos="851"/>
        </w:tabs>
        <w:suppressAutoHyphens/>
        <w:spacing w:line="276" w:lineRule="auto"/>
        <w:jc w:val="both"/>
        <w:rPr>
          <w:sz w:val="28"/>
          <w:szCs w:val="28"/>
          <w:lang w:val="uk-UA"/>
        </w:rPr>
      </w:pPr>
      <w:r w:rsidRPr="00197D7E">
        <w:rPr>
          <w:b/>
          <w:color w:val="000000"/>
          <w:sz w:val="28"/>
          <w:szCs w:val="28"/>
          <w:lang w:val="uk-UA"/>
        </w:rPr>
        <w:t xml:space="preserve">            -</w:t>
      </w:r>
      <w:r w:rsidRPr="00197D7E">
        <w:rPr>
          <w:color w:val="000000"/>
          <w:sz w:val="28"/>
          <w:szCs w:val="28"/>
          <w:lang w:val="uk-UA"/>
        </w:rPr>
        <w:t xml:space="preserve"> інтегрується </w:t>
      </w:r>
      <w:r w:rsidRPr="00197D7E">
        <w:rPr>
          <w:sz w:val="28"/>
          <w:szCs w:val="28"/>
          <w:lang w:val="uk-UA"/>
        </w:rPr>
        <w:t>з такими ОК: «Аналітична хімія», «Техніка лабораторних робіт», «Клінічна лабораторна діагностика», «Мікробіологія, вірусологія та імунологія з мікробіологічною діагностикою», «Гістологія, цитологія та ембріологія», «Гігієна з гігієнічною експертизою», «Біологічна та клінічна хімія».</w:t>
      </w:r>
    </w:p>
    <w:p w:rsidR="00DD7AC6" w:rsidRPr="00B7167C" w:rsidRDefault="00DD7AC6" w:rsidP="00040DF1">
      <w:pPr>
        <w:spacing w:before="60"/>
        <w:ind w:firstLine="567"/>
        <w:jc w:val="center"/>
        <w:rPr>
          <w:b/>
          <w:sz w:val="28"/>
          <w:szCs w:val="28"/>
          <w:lang w:val="uk-UA"/>
        </w:rPr>
      </w:pPr>
      <w:r w:rsidRPr="00B7167C">
        <w:rPr>
          <w:b/>
          <w:sz w:val="28"/>
          <w:szCs w:val="28"/>
          <w:lang w:val="uk-UA"/>
        </w:rPr>
        <w:t>5. Мета й завдання освітнього компонента</w:t>
      </w:r>
    </w:p>
    <w:p w:rsidR="00DD7AC6" w:rsidRPr="00197D7E" w:rsidRDefault="00DD7AC6" w:rsidP="00197D7E">
      <w:pPr>
        <w:suppressAutoHyphens/>
        <w:spacing w:line="276" w:lineRule="auto"/>
        <w:ind w:firstLine="709"/>
        <w:jc w:val="both"/>
        <w:rPr>
          <w:sz w:val="28"/>
          <w:szCs w:val="28"/>
          <w:lang w:val="uk-UA"/>
        </w:rPr>
      </w:pPr>
      <w:r w:rsidRPr="00EE2535">
        <w:rPr>
          <w:sz w:val="28"/>
          <w:szCs w:val="28"/>
          <w:lang w:val="uk-UA"/>
        </w:rPr>
        <w:t>Мета ОК –</w:t>
      </w:r>
      <w:r w:rsidRPr="00197D7E">
        <w:rPr>
          <w:sz w:val="28"/>
          <w:szCs w:val="28"/>
          <w:lang w:val="uk-UA"/>
        </w:rPr>
        <w:t xml:space="preserve"> формування </w:t>
      </w:r>
      <w:proofErr w:type="spellStart"/>
      <w:r w:rsidRPr="00197D7E">
        <w:rPr>
          <w:sz w:val="28"/>
          <w:szCs w:val="28"/>
          <w:lang w:val="uk-UA"/>
        </w:rPr>
        <w:t>здатностей</w:t>
      </w:r>
      <w:proofErr w:type="spellEnd"/>
      <w:r w:rsidRPr="00197D7E">
        <w:rPr>
          <w:sz w:val="28"/>
          <w:szCs w:val="28"/>
          <w:lang w:val="uk-UA"/>
        </w:rPr>
        <w:t xml:space="preserve"> здобувачів освіти до ефективної діяльності в клініко-діагностичних, бактеріологічних, біохімічних та санітарно-гігієнічних лабораторіях.</w:t>
      </w:r>
    </w:p>
    <w:p w:rsidR="00DD7AC6" w:rsidRPr="00EE2535" w:rsidRDefault="00171A94" w:rsidP="006211E6">
      <w:pPr>
        <w:pStyle w:val="a5"/>
        <w:tabs>
          <w:tab w:val="left" w:pos="1116"/>
        </w:tabs>
        <w:spacing w:line="240" w:lineRule="auto"/>
        <w:ind w:left="0" w:firstLine="709"/>
        <w:jc w:val="both"/>
        <w:rPr>
          <w:sz w:val="28"/>
          <w:szCs w:val="28"/>
          <w:lang w:val="uk-UA"/>
        </w:rPr>
      </w:pPr>
      <w:r w:rsidRPr="00EE2535">
        <w:rPr>
          <w:sz w:val="28"/>
          <w:szCs w:val="28"/>
          <w:lang w:val="uk-UA"/>
        </w:rPr>
        <w:t>Основними з</w:t>
      </w:r>
      <w:r w:rsidR="00DD7AC6" w:rsidRPr="00EE2535">
        <w:rPr>
          <w:sz w:val="28"/>
          <w:szCs w:val="28"/>
          <w:lang w:val="uk-UA"/>
        </w:rPr>
        <w:t xml:space="preserve">авдання </w:t>
      </w:r>
      <w:r w:rsidRPr="00EE2535">
        <w:rPr>
          <w:sz w:val="28"/>
          <w:szCs w:val="28"/>
          <w:lang w:val="uk-UA"/>
        </w:rPr>
        <w:t>вивчення освітнього компонента є</w:t>
      </w:r>
      <w:r w:rsidR="00DD7AC6" w:rsidRPr="00EE2535">
        <w:rPr>
          <w:sz w:val="28"/>
          <w:szCs w:val="28"/>
          <w:lang w:val="uk-UA"/>
        </w:rPr>
        <w:t xml:space="preserve">: </w:t>
      </w:r>
    </w:p>
    <w:p w:rsidR="00DD7AC6" w:rsidRPr="006211E6" w:rsidRDefault="00DD7AC6" w:rsidP="006211E6">
      <w:pPr>
        <w:pStyle w:val="a5"/>
        <w:numPr>
          <w:ilvl w:val="0"/>
          <w:numId w:val="23"/>
        </w:numPr>
        <w:tabs>
          <w:tab w:val="left" w:pos="980"/>
        </w:tabs>
        <w:spacing w:line="240" w:lineRule="auto"/>
        <w:ind w:left="0" w:firstLine="709"/>
        <w:jc w:val="both"/>
        <w:rPr>
          <w:sz w:val="28"/>
          <w:szCs w:val="28"/>
          <w:lang w:val="uk-UA"/>
        </w:rPr>
      </w:pPr>
      <w:r w:rsidRPr="006211E6">
        <w:rPr>
          <w:sz w:val="28"/>
          <w:szCs w:val="28"/>
          <w:lang w:val="uk-UA"/>
        </w:rPr>
        <w:t xml:space="preserve">формування навичок здобувачів вищої освіти здійснювати </w:t>
      </w:r>
      <w:r w:rsidRPr="006211E6">
        <w:rPr>
          <w:color w:val="000000"/>
          <w:sz w:val="28"/>
          <w:szCs w:val="28"/>
          <w:lang w:val="uk-UA"/>
        </w:rPr>
        <w:t>підготовку оснащення робочого місця до проведення лабораторних досліджень, з дотриманням норм безпеки та персонального захисту</w:t>
      </w:r>
      <w:r w:rsidRPr="006211E6">
        <w:rPr>
          <w:bCs/>
          <w:sz w:val="28"/>
          <w:szCs w:val="28"/>
          <w:lang w:val="uk-UA"/>
        </w:rPr>
        <w:t>;</w:t>
      </w:r>
    </w:p>
    <w:p w:rsidR="00DD7AC6" w:rsidRPr="006211E6" w:rsidRDefault="00DD7AC6" w:rsidP="006211E6">
      <w:pPr>
        <w:pStyle w:val="a5"/>
        <w:numPr>
          <w:ilvl w:val="0"/>
          <w:numId w:val="23"/>
        </w:numPr>
        <w:tabs>
          <w:tab w:val="left" w:pos="980"/>
        </w:tabs>
        <w:spacing w:line="240" w:lineRule="auto"/>
        <w:ind w:left="0" w:firstLine="709"/>
        <w:jc w:val="both"/>
        <w:rPr>
          <w:sz w:val="28"/>
          <w:szCs w:val="28"/>
          <w:lang w:val="uk-UA"/>
        </w:rPr>
      </w:pPr>
      <w:r w:rsidRPr="006211E6">
        <w:rPr>
          <w:sz w:val="28"/>
          <w:szCs w:val="28"/>
          <w:lang w:val="uk-UA"/>
        </w:rPr>
        <w:t xml:space="preserve">формування </w:t>
      </w:r>
      <w:proofErr w:type="spellStart"/>
      <w:r w:rsidRPr="006211E6">
        <w:rPr>
          <w:sz w:val="28"/>
          <w:szCs w:val="28"/>
          <w:lang w:val="uk-UA"/>
        </w:rPr>
        <w:t>здатностей</w:t>
      </w:r>
      <w:proofErr w:type="spellEnd"/>
      <w:r w:rsidRPr="006211E6">
        <w:rPr>
          <w:sz w:val="28"/>
          <w:szCs w:val="28"/>
          <w:lang w:val="uk-UA"/>
        </w:rPr>
        <w:t xml:space="preserve"> здобувачів вищої освіти </w:t>
      </w:r>
      <w:r w:rsidRPr="006211E6">
        <w:rPr>
          <w:color w:val="000000"/>
          <w:sz w:val="28"/>
          <w:szCs w:val="28"/>
          <w:lang w:val="uk-UA"/>
        </w:rPr>
        <w:t>визначати якісний та кількісний склад речовин та їх сумішей</w:t>
      </w:r>
      <w:r w:rsidRPr="006211E6">
        <w:rPr>
          <w:sz w:val="28"/>
          <w:szCs w:val="28"/>
          <w:lang w:val="uk-UA"/>
        </w:rPr>
        <w:t>;</w:t>
      </w:r>
    </w:p>
    <w:p w:rsidR="00DD7AC6" w:rsidRPr="006211E6" w:rsidRDefault="00DD7AC6" w:rsidP="006211E6">
      <w:pPr>
        <w:pStyle w:val="a5"/>
        <w:numPr>
          <w:ilvl w:val="0"/>
          <w:numId w:val="23"/>
        </w:numPr>
        <w:tabs>
          <w:tab w:val="left" w:pos="980"/>
        </w:tabs>
        <w:spacing w:line="240" w:lineRule="auto"/>
        <w:ind w:left="0" w:firstLine="709"/>
        <w:jc w:val="both"/>
        <w:rPr>
          <w:sz w:val="28"/>
          <w:szCs w:val="28"/>
          <w:lang w:val="uk-UA"/>
        </w:rPr>
      </w:pPr>
      <w:r w:rsidRPr="006211E6">
        <w:rPr>
          <w:sz w:val="28"/>
          <w:szCs w:val="28"/>
          <w:lang w:val="uk-UA"/>
        </w:rPr>
        <w:t xml:space="preserve">формування здатності здобувачів вищої освіти використовувати </w:t>
      </w:r>
      <w:r w:rsidRPr="006211E6">
        <w:rPr>
          <w:color w:val="000000"/>
          <w:sz w:val="28"/>
          <w:szCs w:val="28"/>
          <w:lang w:val="uk-UA"/>
        </w:rPr>
        <w:t>сучасні комп’ютерні та інформаційні технології</w:t>
      </w:r>
      <w:r w:rsidRPr="006211E6">
        <w:rPr>
          <w:sz w:val="28"/>
          <w:szCs w:val="28"/>
          <w:lang w:val="uk-UA"/>
        </w:rPr>
        <w:t>;</w:t>
      </w:r>
    </w:p>
    <w:p w:rsidR="00DD7AC6" w:rsidRPr="006211E6" w:rsidRDefault="00DD7AC6" w:rsidP="006211E6">
      <w:pPr>
        <w:pStyle w:val="a5"/>
        <w:numPr>
          <w:ilvl w:val="0"/>
          <w:numId w:val="23"/>
        </w:numPr>
        <w:tabs>
          <w:tab w:val="left" w:pos="980"/>
        </w:tabs>
        <w:spacing w:line="240" w:lineRule="auto"/>
        <w:ind w:left="0" w:firstLine="709"/>
        <w:jc w:val="both"/>
        <w:rPr>
          <w:sz w:val="28"/>
          <w:szCs w:val="28"/>
          <w:lang w:val="uk-UA"/>
        </w:rPr>
      </w:pPr>
      <w:r w:rsidRPr="006211E6">
        <w:rPr>
          <w:sz w:val="28"/>
          <w:szCs w:val="28"/>
          <w:lang w:val="uk-UA"/>
        </w:rPr>
        <w:lastRenderedPageBreak/>
        <w:t xml:space="preserve">формування </w:t>
      </w:r>
      <w:proofErr w:type="spellStart"/>
      <w:r w:rsidRPr="006211E6">
        <w:rPr>
          <w:sz w:val="28"/>
          <w:szCs w:val="28"/>
          <w:lang w:val="uk-UA"/>
        </w:rPr>
        <w:t>здатностей</w:t>
      </w:r>
      <w:proofErr w:type="spellEnd"/>
      <w:r w:rsidRPr="006211E6">
        <w:rPr>
          <w:sz w:val="28"/>
          <w:szCs w:val="28"/>
          <w:lang w:val="uk-UA"/>
        </w:rPr>
        <w:t xml:space="preserve"> здобувачів вищої освіти </w:t>
      </w:r>
      <w:r w:rsidRPr="006211E6">
        <w:rPr>
          <w:color w:val="000000"/>
          <w:sz w:val="28"/>
          <w:szCs w:val="28"/>
          <w:lang w:val="uk-UA"/>
        </w:rPr>
        <w:t>застосовувати відповідні методи фарбування препаратів у лабораторних дослідженнях</w:t>
      </w:r>
      <w:r w:rsidRPr="006211E6">
        <w:rPr>
          <w:sz w:val="28"/>
          <w:szCs w:val="28"/>
          <w:lang w:val="uk-UA"/>
        </w:rPr>
        <w:t>;</w:t>
      </w:r>
    </w:p>
    <w:p w:rsidR="00DD7AC6" w:rsidRPr="006211E6" w:rsidRDefault="00DD7AC6" w:rsidP="006211E6">
      <w:pPr>
        <w:pStyle w:val="a5"/>
        <w:numPr>
          <w:ilvl w:val="0"/>
          <w:numId w:val="23"/>
        </w:numPr>
        <w:tabs>
          <w:tab w:val="left" w:pos="980"/>
        </w:tabs>
        <w:spacing w:line="240" w:lineRule="auto"/>
        <w:ind w:left="0" w:firstLine="709"/>
        <w:jc w:val="both"/>
        <w:rPr>
          <w:sz w:val="28"/>
          <w:szCs w:val="28"/>
          <w:lang w:val="uk-UA"/>
        </w:rPr>
      </w:pPr>
      <w:r w:rsidRPr="006211E6">
        <w:rPr>
          <w:sz w:val="28"/>
          <w:szCs w:val="28"/>
          <w:lang w:val="uk-UA"/>
        </w:rPr>
        <w:t xml:space="preserve">формування </w:t>
      </w:r>
      <w:proofErr w:type="spellStart"/>
      <w:r w:rsidRPr="006211E6">
        <w:rPr>
          <w:sz w:val="28"/>
          <w:szCs w:val="28"/>
          <w:lang w:val="uk-UA"/>
        </w:rPr>
        <w:t>здатностей</w:t>
      </w:r>
      <w:proofErr w:type="spellEnd"/>
      <w:r w:rsidRPr="006211E6">
        <w:rPr>
          <w:sz w:val="28"/>
          <w:szCs w:val="28"/>
          <w:lang w:val="uk-UA"/>
        </w:rPr>
        <w:t xml:space="preserve"> здобувачів вищої освіти в</w:t>
      </w:r>
      <w:r w:rsidRPr="006211E6">
        <w:rPr>
          <w:color w:val="000000"/>
          <w:sz w:val="28"/>
          <w:szCs w:val="28"/>
          <w:lang w:val="uk-UA"/>
        </w:rPr>
        <w:t xml:space="preserve">иконувати гістологічні, цитологічні, </w:t>
      </w:r>
      <w:proofErr w:type="spellStart"/>
      <w:r w:rsidRPr="006211E6">
        <w:rPr>
          <w:sz w:val="28"/>
          <w:szCs w:val="28"/>
          <w:lang w:val="uk-UA"/>
        </w:rPr>
        <w:t>загальноклінічні</w:t>
      </w:r>
      <w:proofErr w:type="spellEnd"/>
      <w:r w:rsidRPr="006211E6">
        <w:rPr>
          <w:sz w:val="28"/>
          <w:szCs w:val="28"/>
          <w:lang w:val="uk-UA"/>
        </w:rPr>
        <w:t>, гематологічні,</w:t>
      </w:r>
      <w:r w:rsidRPr="006211E6">
        <w:rPr>
          <w:color w:val="000000"/>
          <w:sz w:val="28"/>
          <w:szCs w:val="28"/>
          <w:lang w:val="uk-UA"/>
        </w:rPr>
        <w:t xml:space="preserve"> мікробіологічні, вірусологічні та імунологічні, </w:t>
      </w:r>
      <w:r>
        <w:rPr>
          <w:color w:val="000000"/>
          <w:sz w:val="28"/>
          <w:szCs w:val="28"/>
          <w:lang w:val="uk-UA"/>
        </w:rPr>
        <w:t xml:space="preserve">біохімічні, </w:t>
      </w:r>
      <w:r w:rsidRPr="006211E6">
        <w:rPr>
          <w:color w:val="000000"/>
          <w:sz w:val="28"/>
          <w:szCs w:val="28"/>
          <w:lang w:val="uk-UA"/>
        </w:rPr>
        <w:t>санітарно-гігієнічні дослідження.</w:t>
      </w:r>
    </w:p>
    <w:p w:rsidR="00DD7AC6" w:rsidRPr="00B7167C" w:rsidRDefault="00DD7AC6" w:rsidP="00171A94">
      <w:pPr>
        <w:spacing w:before="60"/>
        <w:ind w:firstLine="709"/>
        <w:jc w:val="center"/>
        <w:rPr>
          <w:sz w:val="28"/>
          <w:szCs w:val="28"/>
          <w:lang w:val="uk-UA"/>
        </w:rPr>
      </w:pPr>
      <w:r w:rsidRPr="00B7167C">
        <w:rPr>
          <w:b/>
          <w:bCs/>
          <w:sz w:val="28"/>
          <w:szCs w:val="28"/>
          <w:lang w:val="uk-UA"/>
        </w:rPr>
        <w:t>6. Компетентності</w:t>
      </w:r>
    </w:p>
    <w:p w:rsidR="00DD7AC6" w:rsidRPr="00197D7E" w:rsidRDefault="00DD7AC6" w:rsidP="00197D7E">
      <w:pPr>
        <w:tabs>
          <w:tab w:val="left" w:pos="851"/>
        </w:tabs>
        <w:suppressAutoHyphens/>
        <w:ind w:firstLine="709"/>
        <w:jc w:val="both"/>
        <w:rPr>
          <w:sz w:val="28"/>
          <w:szCs w:val="28"/>
          <w:lang w:val="uk-UA"/>
        </w:rPr>
      </w:pPr>
      <w:r w:rsidRPr="00197D7E">
        <w:rPr>
          <w:sz w:val="28"/>
          <w:szCs w:val="28"/>
          <w:lang w:val="uk-UA"/>
        </w:rPr>
        <w:t xml:space="preserve">Згідно з вимогами Стандарту вищої освіти та </w:t>
      </w:r>
      <w:r w:rsidR="002B56A9">
        <w:rPr>
          <w:sz w:val="28"/>
          <w:szCs w:val="28"/>
          <w:lang w:val="uk-UA"/>
        </w:rPr>
        <w:t>Освітньо</w:t>
      </w:r>
      <w:r w:rsidR="00BF2657">
        <w:rPr>
          <w:sz w:val="28"/>
          <w:szCs w:val="28"/>
          <w:lang w:val="uk-UA"/>
        </w:rPr>
        <w:t xml:space="preserve">ї </w:t>
      </w:r>
      <w:r w:rsidR="002B56A9">
        <w:rPr>
          <w:sz w:val="28"/>
          <w:szCs w:val="28"/>
          <w:lang w:val="uk-UA"/>
        </w:rPr>
        <w:t>професійної</w:t>
      </w:r>
      <w:r w:rsidRPr="00F46A96">
        <w:rPr>
          <w:sz w:val="28"/>
          <w:szCs w:val="28"/>
          <w:lang w:val="uk-UA"/>
        </w:rPr>
        <w:t xml:space="preserve"> програми підготовки бакалавра </w:t>
      </w:r>
      <w:r w:rsidRPr="00197D7E">
        <w:rPr>
          <w:sz w:val="28"/>
          <w:szCs w:val="28"/>
          <w:lang w:val="uk-UA"/>
        </w:rPr>
        <w:t xml:space="preserve">даний ОК забезпечує набуття </w:t>
      </w:r>
      <w:r w:rsidR="00B21B90">
        <w:rPr>
          <w:sz w:val="28"/>
          <w:szCs w:val="28"/>
          <w:lang w:val="uk-UA"/>
        </w:rPr>
        <w:t xml:space="preserve">здобувачами </w:t>
      </w:r>
      <w:proofErr w:type="spellStart"/>
      <w:r w:rsidRPr="00197D7E">
        <w:rPr>
          <w:sz w:val="28"/>
          <w:szCs w:val="28"/>
          <w:lang w:val="uk-UA"/>
        </w:rPr>
        <w:t>компетентностей</w:t>
      </w:r>
      <w:proofErr w:type="spellEnd"/>
      <w:r w:rsidRPr="00197D7E">
        <w:rPr>
          <w:sz w:val="28"/>
          <w:szCs w:val="28"/>
          <w:lang w:val="uk-UA"/>
        </w:rPr>
        <w:t>.</w:t>
      </w:r>
    </w:p>
    <w:p w:rsidR="00DD7AC6" w:rsidRPr="00197D7E" w:rsidRDefault="00DD7AC6" w:rsidP="00197D7E">
      <w:pPr>
        <w:tabs>
          <w:tab w:val="left" w:pos="851"/>
        </w:tabs>
        <w:suppressAutoHyphens/>
        <w:ind w:firstLine="709"/>
        <w:jc w:val="both"/>
        <w:rPr>
          <w:sz w:val="28"/>
          <w:szCs w:val="28"/>
          <w:lang w:val="uk-UA"/>
        </w:rPr>
      </w:pPr>
      <w:proofErr w:type="spellStart"/>
      <w:r w:rsidRPr="00197D7E">
        <w:rPr>
          <w:sz w:val="28"/>
          <w:szCs w:val="28"/>
          <w:lang w:val="uk-UA"/>
        </w:rPr>
        <w:t>Компетентністний</w:t>
      </w:r>
      <w:proofErr w:type="spellEnd"/>
      <w:r w:rsidRPr="00197D7E">
        <w:rPr>
          <w:sz w:val="28"/>
          <w:szCs w:val="28"/>
          <w:lang w:val="uk-UA"/>
        </w:rPr>
        <w:t xml:space="preserve"> потенціал ОК та результати навчання:</w:t>
      </w:r>
    </w:p>
    <w:p w:rsidR="00DD7AC6" w:rsidRPr="00197D7E" w:rsidRDefault="00DD7AC6" w:rsidP="00197D7E">
      <w:pPr>
        <w:tabs>
          <w:tab w:val="left" w:pos="851"/>
        </w:tabs>
        <w:suppressAutoHyphens/>
        <w:ind w:firstLine="709"/>
        <w:jc w:val="both"/>
        <w:rPr>
          <w:i/>
          <w:sz w:val="28"/>
          <w:szCs w:val="28"/>
          <w:lang w:val="uk-UA"/>
        </w:rPr>
      </w:pPr>
      <w:r w:rsidRPr="00197D7E">
        <w:rPr>
          <w:i/>
          <w:sz w:val="28"/>
          <w:szCs w:val="28"/>
          <w:lang w:val="uk-UA"/>
        </w:rPr>
        <w:t>Загальні:</w:t>
      </w:r>
    </w:p>
    <w:p w:rsidR="00DD7AC6" w:rsidRDefault="00DD7AC6" w:rsidP="00BF2657">
      <w:pPr>
        <w:numPr>
          <w:ilvl w:val="0"/>
          <w:numId w:val="28"/>
        </w:numPr>
        <w:tabs>
          <w:tab w:val="left" w:pos="851"/>
        </w:tabs>
        <w:suppressAutoHyphens/>
        <w:jc w:val="both"/>
        <w:rPr>
          <w:sz w:val="28"/>
          <w:szCs w:val="28"/>
          <w:lang w:val="uk-UA"/>
        </w:rPr>
      </w:pPr>
      <w:r w:rsidRPr="00197D7E">
        <w:rPr>
          <w:sz w:val="28"/>
          <w:szCs w:val="28"/>
          <w:lang w:val="uk-UA"/>
        </w:rPr>
        <w:t>Здатність до абстрактного мислення, аналізу та синтезу.</w:t>
      </w:r>
    </w:p>
    <w:p w:rsidR="00DD7AC6" w:rsidRPr="00BF2657" w:rsidRDefault="00DD7AC6" w:rsidP="00BF2657">
      <w:pPr>
        <w:numPr>
          <w:ilvl w:val="0"/>
          <w:numId w:val="28"/>
        </w:numPr>
        <w:tabs>
          <w:tab w:val="left" w:pos="851"/>
        </w:tabs>
        <w:suppressAutoHyphens/>
        <w:jc w:val="both"/>
        <w:rPr>
          <w:sz w:val="28"/>
          <w:szCs w:val="28"/>
          <w:lang w:val="uk-UA"/>
        </w:rPr>
      </w:pPr>
      <w:r w:rsidRPr="00BF2657">
        <w:rPr>
          <w:sz w:val="28"/>
          <w:szCs w:val="28"/>
          <w:lang w:val="uk-UA"/>
        </w:rPr>
        <w:t xml:space="preserve">Знання та розуміння предметної області та розуміння професійної діяльності. </w:t>
      </w:r>
    </w:p>
    <w:p w:rsidR="00DD7AC6" w:rsidRPr="00197D7E" w:rsidRDefault="00DD7AC6" w:rsidP="00BF2657">
      <w:pPr>
        <w:numPr>
          <w:ilvl w:val="0"/>
          <w:numId w:val="28"/>
        </w:numPr>
        <w:tabs>
          <w:tab w:val="left" w:pos="851"/>
        </w:tabs>
        <w:suppressAutoHyphens/>
        <w:jc w:val="both"/>
        <w:rPr>
          <w:sz w:val="28"/>
          <w:szCs w:val="28"/>
          <w:lang w:val="uk-UA"/>
        </w:rPr>
      </w:pPr>
      <w:r w:rsidRPr="00197D7E">
        <w:rPr>
          <w:sz w:val="28"/>
          <w:szCs w:val="28"/>
          <w:lang w:val="uk-UA"/>
        </w:rPr>
        <w:t>Здатність застосовувати знання у практичних ситуаціях.</w:t>
      </w:r>
    </w:p>
    <w:p w:rsidR="00DD7AC6" w:rsidRPr="00197D7E" w:rsidRDefault="00DD7AC6" w:rsidP="00BF2657">
      <w:pPr>
        <w:numPr>
          <w:ilvl w:val="0"/>
          <w:numId w:val="28"/>
        </w:numPr>
        <w:tabs>
          <w:tab w:val="left" w:pos="851"/>
        </w:tabs>
        <w:suppressAutoHyphens/>
        <w:jc w:val="both"/>
        <w:rPr>
          <w:sz w:val="28"/>
          <w:szCs w:val="28"/>
          <w:lang w:val="uk-UA"/>
        </w:rPr>
      </w:pPr>
      <w:r w:rsidRPr="00197D7E">
        <w:rPr>
          <w:sz w:val="28"/>
          <w:szCs w:val="28"/>
          <w:lang w:val="uk-UA"/>
        </w:rPr>
        <w:t>Здатність вчитися і оволодівати сучасними знаннями.</w:t>
      </w:r>
    </w:p>
    <w:p w:rsidR="00DD7AC6" w:rsidRPr="00197D7E" w:rsidRDefault="00DD7AC6" w:rsidP="00BF2657">
      <w:pPr>
        <w:numPr>
          <w:ilvl w:val="0"/>
          <w:numId w:val="28"/>
        </w:numPr>
        <w:tabs>
          <w:tab w:val="left" w:pos="851"/>
        </w:tabs>
        <w:suppressAutoHyphens/>
        <w:jc w:val="both"/>
        <w:rPr>
          <w:sz w:val="28"/>
          <w:szCs w:val="28"/>
          <w:lang w:val="uk-UA"/>
        </w:rPr>
      </w:pPr>
      <w:r w:rsidRPr="00197D7E">
        <w:rPr>
          <w:sz w:val="28"/>
          <w:szCs w:val="28"/>
          <w:lang w:val="uk-UA"/>
        </w:rPr>
        <w:t>Навики здійснення безпечної діяльності.</w:t>
      </w:r>
    </w:p>
    <w:p w:rsidR="00DD7AC6" w:rsidRPr="00197D7E" w:rsidRDefault="00DD7AC6" w:rsidP="00BF2657">
      <w:pPr>
        <w:numPr>
          <w:ilvl w:val="0"/>
          <w:numId w:val="28"/>
        </w:numPr>
        <w:tabs>
          <w:tab w:val="left" w:pos="851"/>
        </w:tabs>
        <w:suppressAutoHyphens/>
        <w:jc w:val="both"/>
        <w:rPr>
          <w:sz w:val="28"/>
          <w:szCs w:val="28"/>
          <w:lang w:val="uk-UA"/>
        </w:rPr>
      </w:pPr>
      <w:r w:rsidRPr="00197D7E">
        <w:rPr>
          <w:sz w:val="28"/>
          <w:szCs w:val="28"/>
          <w:lang w:val="uk-UA"/>
        </w:rPr>
        <w:t>Здатність до пошуку, обробленню та аналізу інформації  із різних джерел.</w:t>
      </w:r>
    </w:p>
    <w:p w:rsidR="00DD7AC6" w:rsidRPr="00197D7E" w:rsidRDefault="00DD7AC6" w:rsidP="00197D7E">
      <w:pPr>
        <w:tabs>
          <w:tab w:val="left" w:pos="851"/>
        </w:tabs>
        <w:suppressAutoHyphens/>
        <w:ind w:firstLine="709"/>
        <w:jc w:val="both"/>
        <w:rPr>
          <w:i/>
          <w:sz w:val="28"/>
          <w:szCs w:val="28"/>
          <w:lang w:val="uk-UA"/>
        </w:rPr>
      </w:pPr>
      <w:r w:rsidRPr="00197D7E">
        <w:rPr>
          <w:i/>
          <w:sz w:val="28"/>
          <w:szCs w:val="28"/>
          <w:lang w:val="uk-UA"/>
        </w:rPr>
        <w:t>Спеціальні:</w:t>
      </w:r>
    </w:p>
    <w:p w:rsidR="00DD7AC6" w:rsidRPr="00197D7E" w:rsidRDefault="00DD7AC6" w:rsidP="00BF2657">
      <w:pPr>
        <w:numPr>
          <w:ilvl w:val="0"/>
          <w:numId w:val="28"/>
        </w:numPr>
        <w:tabs>
          <w:tab w:val="left" w:pos="851"/>
        </w:tabs>
        <w:suppressAutoHyphens/>
        <w:ind w:left="0" w:firstLine="709"/>
        <w:jc w:val="both"/>
        <w:rPr>
          <w:i/>
          <w:sz w:val="28"/>
          <w:szCs w:val="28"/>
          <w:lang w:val="uk-UA"/>
        </w:rPr>
      </w:pPr>
      <w:r w:rsidRPr="00197D7E">
        <w:rPr>
          <w:sz w:val="28"/>
          <w:szCs w:val="28"/>
          <w:lang w:val="uk-UA"/>
        </w:rPr>
        <w:t>Здатність здійснювати безпечну професійну практичну діяльність згідно з існуючими протоколами, рекомендаціями щодо безпеки та діючим законодавством.</w:t>
      </w:r>
    </w:p>
    <w:p w:rsidR="00DD7AC6" w:rsidRPr="00197D7E" w:rsidRDefault="00DD7AC6" w:rsidP="00BF2657">
      <w:pPr>
        <w:pStyle w:val="aa"/>
        <w:numPr>
          <w:ilvl w:val="0"/>
          <w:numId w:val="28"/>
        </w:numPr>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Здатність здійснювати збір та верифікацію даних, прийом та обробку зразків згідно з протоколами.</w:t>
      </w:r>
    </w:p>
    <w:p w:rsidR="00DD7AC6" w:rsidRPr="00197D7E" w:rsidRDefault="00DD7AC6" w:rsidP="00BF2657">
      <w:pPr>
        <w:pStyle w:val="aa"/>
        <w:numPr>
          <w:ilvl w:val="0"/>
          <w:numId w:val="28"/>
        </w:numPr>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 xml:space="preserve">Здатність проводити аналіз зразків та здійснювати </w:t>
      </w:r>
      <w:proofErr w:type="spellStart"/>
      <w:r w:rsidRPr="00197D7E">
        <w:rPr>
          <w:rFonts w:ascii="Times New Roman" w:hAnsi="Times New Roman"/>
          <w:color w:val="000000"/>
          <w:sz w:val="28"/>
          <w:szCs w:val="28"/>
          <w:lang w:val="uk-UA" w:eastAsia="en-US"/>
        </w:rPr>
        <w:t>валідацію</w:t>
      </w:r>
      <w:proofErr w:type="spellEnd"/>
      <w:r w:rsidRPr="00197D7E">
        <w:rPr>
          <w:rFonts w:ascii="Times New Roman" w:hAnsi="Times New Roman"/>
          <w:color w:val="000000"/>
          <w:sz w:val="28"/>
          <w:szCs w:val="28"/>
          <w:lang w:val="uk-UA" w:eastAsia="en-US"/>
        </w:rPr>
        <w:t xml:space="preserve"> результатів згідно з існуючими протоколами. </w:t>
      </w:r>
    </w:p>
    <w:p w:rsidR="00DD7AC6" w:rsidRPr="00197D7E" w:rsidRDefault="00DD7AC6" w:rsidP="00BF2657">
      <w:pPr>
        <w:numPr>
          <w:ilvl w:val="0"/>
          <w:numId w:val="28"/>
        </w:numPr>
        <w:tabs>
          <w:tab w:val="left" w:pos="851"/>
        </w:tabs>
        <w:suppressAutoHyphens/>
        <w:ind w:left="0" w:firstLine="709"/>
        <w:jc w:val="both"/>
        <w:rPr>
          <w:sz w:val="28"/>
          <w:szCs w:val="28"/>
          <w:lang w:val="uk-UA"/>
        </w:rPr>
      </w:pPr>
      <w:r w:rsidRPr="00197D7E">
        <w:rPr>
          <w:sz w:val="28"/>
          <w:szCs w:val="28"/>
          <w:lang w:val="uk-UA"/>
        </w:rPr>
        <w:t>Здатність застосовувати сучасні методи та технології дослідження тканин та зразків різного проходження у лабораторіях різного профілю та розуміння принципів дії цих методів.</w:t>
      </w:r>
    </w:p>
    <w:p w:rsidR="00DD7AC6" w:rsidRPr="00197D7E" w:rsidRDefault="00DD7AC6" w:rsidP="00BF2657">
      <w:pPr>
        <w:pStyle w:val="aa"/>
        <w:numPr>
          <w:ilvl w:val="0"/>
          <w:numId w:val="28"/>
        </w:numPr>
        <w:ind w:left="0" w:firstLine="709"/>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 xml:space="preserve">Здатність інтерпретувати результати на основі наукового знання, розуміючи взаємозв’язок між результатами аналізу, діагнозом, клінічною інформацією та лікуванням, та представляти і повідомляти результати належним чином та документувати конфіденційні дані. </w:t>
      </w:r>
    </w:p>
    <w:p w:rsidR="00DD7AC6" w:rsidRPr="00197D7E" w:rsidRDefault="00DD7AC6" w:rsidP="00BF2657">
      <w:pPr>
        <w:pStyle w:val="aa"/>
        <w:numPr>
          <w:ilvl w:val="0"/>
          <w:numId w:val="28"/>
        </w:numPr>
        <w:ind w:left="0" w:firstLine="709"/>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 xml:space="preserve">Здатність застосовувати та поширювати принципи управління якістю та ефективного використання ресурсів; брати участь у внутрішньо-лабораторному контролі якості. </w:t>
      </w:r>
    </w:p>
    <w:p w:rsidR="00DD7AC6" w:rsidRPr="00197D7E" w:rsidRDefault="00DD7AC6" w:rsidP="00BF2657">
      <w:pPr>
        <w:numPr>
          <w:ilvl w:val="0"/>
          <w:numId w:val="28"/>
        </w:numPr>
        <w:tabs>
          <w:tab w:val="left" w:pos="851"/>
        </w:tabs>
        <w:suppressAutoHyphens/>
        <w:jc w:val="both"/>
        <w:rPr>
          <w:sz w:val="28"/>
          <w:szCs w:val="28"/>
          <w:lang w:val="uk-UA"/>
        </w:rPr>
      </w:pPr>
      <w:r w:rsidRPr="00197D7E">
        <w:rPr>
          <w:sz w:val="28"/>
          <w:szCs w:val="28"/>
          <w:lang w:val="uk-UA"/>
        </w:rPr>
        <w:t>Здатність застосовувати навички критичного мислення для конструктивного розв’язання проблем.</w:t>
      </w:r>
    </w:p>
    <w:p w:rsidR="00DD7AC6" w:rsidRPr="00197D7E" w:rsidRDefault="00DD7AC6" w:rsidP="00BF2657">
      <w:pPr>
        <w:pStyle w:val="aa"/>
        <w:numPr>
          <w:ilvl w:val="0"/>
          <w:numId w:val="28"/>
        </w:numPr>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Здатність застосовувати навички наукового дослідження для аналізу, оцінювання або розв’язання проблем.</w:t>
      </w:r>
    </w:p>
    <w:p w:rsidR="00DD7AC6" w:rsidRPr="00197D7E" w:rsidRDefault="00DD7AC6" w:rsidP="00BF2657">
      <w:pPr>
        <w:pStyle w:val="aa"/>
        <w:numPr>
          <w:ilvl w:val="0"/>
          <w:numId w:val="28"/>
        </w:numPr>
        <w:ind w:left="0" w:firstLine="709"/>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Здатність здійснювати організацію та керівництво роботою структурних підрозділів лабораторій на основі вміння управління людськими, матеріальними, фінансовими та інформаційними ресурсами.</w:t>
      </w:r>
    </w:p>
    <w:p w:rsidR="00DD7AC6" w:rsidRPr="00197D7E" w:rsidRDefault="00DD7AC6" w:rsidP="00BF2657">
      <w:pPr>
        <w:pStyle w:val="aa"/>
        <w:numPr>
          <w:ilvl w:val="0"/>
          <w:numId w:val="28"/>
        </w:numPr>
        <w:ind w:left="0" w:firstLine="709"/>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 xml:space="preserve">Здатність </w:t>
      </w:r>
      <w:proofErr w:type="spellStart"/>
      <w:r w:rsidRPr="00197D7E">
        <w:rPr>
          <w:rFonts w:ascii="Times New Roman" w:hAnsi="Times New Roman"/>
          <w:color w:val="000000"/>
          <w:sz w:val="28"/>
          <w:szCs w:val="28"/>
          <w:lang w:val="uk-UA" w:eastAsia="en-US"/>
        </w:rPr>
        <w:t>компетентно</w:t>
      </w:r>
      <w:proofErr w:type="spellEnd"/>
      <w:r w:rsidRPr="00197D7E">
        <w:rPr>
          <w:rFonts w:ascii="Times New Roman" w:hAnsi="Times New Roman"/>
          <w:color w:val="000000"/>
          <w:sz w:val="28"/>
          <w:szCs w:val="28"/>
          <w:lang w:val="uk-UA" w:eastAsia="en-US"/>
        </w:rPr>
        <w:t xml:space="preserve"> та </w:t>
      </w:r>
      <w:proofErr w:type="spellStart"/>
      <w:r w:rsidRPr="00197D7E">
        <w:rPr>
          <w:rFonts w:ascii="Times New Roman" w:hAnsi="Times New Roman"/>
          <w:color w:val="000000"/>
          <w:sz w:val="28"/>
          <w:szCs w:val="28"/>
          <w:lang w:val="uk-UA" w:eastAsia="en-US"/>
        </w:rPr>
        <w:t>професійно</w:t>
      </w:r>
      <w:proofErr w:type="spellEnd"/>
      <w:r w:rsidRPr="00197D7E">
        <w:rPr>
          <w:rFonts w:ascii="Times New Roman" w:hAnsi="Times New Roman"/>
          <w:color w:val="000000"/>
          <w:sz w:val="28"/>
          <w:szCs w:val="28"/>
          <w:lang w:val="uk-UA" w:eastAsia="en-US"/>
        </w:rPr>
        <w:t xml:space="preserve"> взаємодіяти з пацієнтами, колегами, медичними працівниками, іншими фахівцями, </w:t>
      </w:r>
      <w:r w:rsidRPr="00197D7E">
        <w:rPr>
          <w:rFonts w:ascii="Times New Roman" w:hAnsi="Times New Roman"/>
          <w:color w:val="000000"/>
          <w:sz w:val="28"/>
          <w:szCs w:val="28"/>
          <w:lang w:val="uk-UA" w:eastAsia="en-US"/>
        </w:rPr>
        <w:lastRenderedPageBreak/>
        <w:t>застосовуючи різні методи комунікації.</w:t>
      </w:r>
    </w:p>
    <w:p w:rsidR="00DD7AC6" w:rsidRPr="00197D7E" w:rsidRDefault="00DD7AC6" w:rsidP="00BF2657">
      <w:pPr>
        <w:pStyle w:val="aa"/>
        <w:numPr>
          <w:ilvl w:val="0"/>
          <w:numId w:val="28"/>
        </w:numPr>
        <w:ind w:left="0" w:firstLine="709"/>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Здатність дотримуватися нормативних та етичних вимог  до професійної діяльності та захищати право пацієнта на отримання допомоги/медичних послуг на належному рівні. Дотримуватись та впроваджувати стандарти професійної діяльності.</w:t>
      </w:r>
    </w:p>
    <w:p w:rsidR="00DD7AC6" w:rsidRPr="00197D7E" w:rsidRDefault="00DD7AC6" w:rsidP="00BF2657">
      <w:pPr>
        <w:pStyle w:val="aa"/>
        <w:numPr>
          <w:ilvl w:val="0"/>
          <w:numId w:val="28"/>
        </w:numPr>
        <w:jc w:val="both"/>
        <w:rPr>
          <w:rFonts w:ascii="Times New Roman" w:hAnsi="Times New Roman"/>
          <w:color w:val="000000"/>
          <w:sz w:val="28"/>
          <w:szCs w:val="28"/>
          <w:lang w:val="uk-UA" w:eastAsia="en-US"/>
        </w:rPr>
      </w:pPr>
      <w:r w:rsidRPr="00197D7E">
        <w:rPr>
          <w:rFonts w:ascii="Times New Roman" w:hAnsi="Times New Roman"/>
          <w:color w:val="000000"/>
          <w:sz w:val="28"/>
          <w:szCs w:val="28"/>
          <w:lang w:val="uk-UA" w:eastAsia="en-US"/>
        </w:rPr>
        <w:t>Готовність до безперервного професійного розвитку.</w:t>
      </w:r>
    </w:p>
    <w:p w:rsidR="00DD7AC6" w:rsidRPr="00197D7E" w:rsidRDefault="00DD7AC6" w:rsidP="00BF2657">
      <w:pPr>
        <w:numPr>
          <w:ilvl w:val="0"/>
          <w:numId w:val="28"/>
        </w:numPr>
        <w:tabs>
          <w:tab w:val="left" w:pos="851"/>
        </w:tabs>
        <w:suppressAutoHyphens/>
        <w:ind w:left="0" w:firstLine="709"/>
        <w:jc w:val="both"/>
        <w:rPr>
          <w:sz w:val="28"/>
          <w:szCs w:val="28"/>
          <w:lang w:val="uk-UA"/>
        </w:rPr>
      </w:pPr>
      <w:r w:rsidRPr="00197D7E">
        <w:rPr>
          <w:sz w:val="28"/>
          <w:szCs w:val="28"/>
          <w:lang w:val="uk-UA"/>
        </w:rPr>
        <w:t xml:space="preserve">Здатність комбінувати поєднання різних технологічних прийомів лабораторних досліджень для вирішення  професійних завдань. </w:t>
      </w:r>
    </w:p>
    <w:p w:rsidR="00DD7AC6" w:rsidRPr="00197D7E" w:rsidRDefault="00BF2657" w:rsidP="00197D7E">
      <w:pPr>
        <w:tabs>
          <w:tab w:val="left" w:pos="851"/>
        </w:tabs>
        <w:suppressAutoHyphens/>
        <w:ind w:firstLine="709"/>
        <w:jc w:val="both"/>
        <w:rPr>
          <w:i/>
          <w:sz w:val="28"/>
          <w:szCs w:val="28"/>
          <w:lang w:val="uk-UA"/>
        </w:rPr>
      </w:pPr>
      <w:r>
        <w:rPr>
          <w:sz w:val="28"/>
          <w:szCs w:val="28"/>
          <w:lang w:val="uk-UA"/>
        </w:rPr>
        <w:t xml:space="preserve">- </w:t>
      </w:r>
      <w:r w:rsidR="00DD7AC6" w:rsidRPr="00197D7E">
        <w:rPr>
          <w:sz w:val="28"/>
          <w:szCs w:val="28"/>
          <w:lang w:val="uk-UA"/>
        </w:rPr>
        <w:t>Готовність виконувати точно та якісно дослідження, удосконалювати методики їх проведення та навчати інших.</w:t>
      </w:r>
    </w:p>
    <w:p w:rsidR="00DD7AC6" w:rsidRPr="00197D7E" w:rsidRDefault="00DD7AC6" w:rsidP="00171A94">
      <w:pPr>
        <w:widowControl/>
        <w:autoSpaceDE/>
        <w:autoSpaceDN/>
        <w:ind w:firstLine="709"/>
        <w:jc w:val="center"/>
        <w:rPr>
          <w:b/>
          <w:sz w:val="28"/>
          <w:szCs w:val="28"/>
          <w:lang w:val="uk-UA" w:eastAsia="ru-RU"/>
        </w:rPr>
      </w:pPr>
      <w:r w:rsidRPr="00197D7E">
        <w:rPr>
          <w:b/>
          <w:sz w:val="28"/>
          <w:szCs w:val="28"/>
          <w:lang w:val="uk-UA" w:eastAsia="ru-RU"/>
        </w:rPr>
        <w:t>7. Результати навчання згідно профілю програми, після вивчення ОК:</w:t>
      </w:r>
    </w:p>
    <w:p w:rsidR="00DD7AC6" w:rsidRPr="00197D7E" w:rsidRDefault="00BF2657" w:rsidP="00197D7E">
      <w:pPr>
        <w:ind w:firstLine="709"/>
        <w:jc w:val="both"/>
        <w:rPr>
          <w:color w:val="000000"/>
          <w:sz w:val="28"/>
          <w:szCs w:val="28"/>
          <w:lang w:val="uk-UA"/>
        </w:rPr>
      </w:pPr>
      <w:r>
        <w:rPr>
          <w:color w:val="000000"/>
          <w:sz w:val="28"/>
          <w:szCs w:val="28"/>
          <w:lang w:val="uk-UA"/>
        </w:rPr>
        <w:t xml:space="preserve">- </w:t>
      </w:r>
      <w:r w:rsidR="00DD7AC6" w:rsidRPr="00197D7E">
        <w:rPr>
          <w:color w:val="000000"/>
          <w:sz w:val="28"/>
          <w:szCs w:val="28"/>
          <w:lang w:val="uk-UA"/>
        </w:rPr>
        <w:t xml:space="preserve">Проводити підготовку оснащення робочого місця та особисту підготовку до проведення лабораторних досліджень,  з дотриманням норм безпеки та персонального захисту, забезпечувати підготовку до дослідження  зразків різного походження та їх зберігання.  </w:t>
      </w:r>
    </w:p>
    <w:p w:rsidR="00DD7AC6" w:rsidRPr="00197D7E" w:rsidRDefault="00BF2657" w:rsidP="00197D7E">
      <w:pPr>
        <w:ind w:firstLine="709"/>
        <w:jc w:val="both"/>
        <w:rPr>
          <w:sz w:val="28"/>
          <w:szCs w:val="28"/>
          <w:lang w:val="uk-UA"/>
        </w:rPr>
      </w:pPr>
      <w:r>
        <w:rPr>
          <w:color w:val="000000"/>
          <w:sz w:val="28"/>
          <w:szCs w:val="28"/>
          <w:lang w:val="uk-UA"/>
        </w:rPr>
        <w:t xml:space="preserve">- </w:t>
      </w:r>
      <w:r w:rsidR="00DD7AC6" w:rsidRPr="00197D7E">
        <w:rPr>
          <w:color w:val="000000"/>
          <w:sz w:val="28"/>
          <w:szCs w:val="28"/>
          <w:lang w:val="uk-UA"/>
        </w:rPr>
        <w:t>Визначати якісний та кількісний склад речовин та їх сумішей.</w:t>
      </w:r>
      <w:r w:rsidR="00DD7AC6" w:rsidRPr="00197D7E">
        <w:rPr>
          <w:sz w:val="28"/>
          <w:szCs w:val="28"/>
          <w:lang w:val="uk-UA"/>
        </w:rPr>
        <w:t xml:space="preserve"> </w:t>
      </w:r>
    </w:p>
    <w:p w:rsidR="00DD7AC6" w:rsidRPr="00197D7E" w:rsidRDefault="00BF2657" w:rsidP="00197D7E">
      <w:pPr>
        <w:pStyle w:val="aa"/>
        <w:tabs>
          <w:tab w:val="left" w:pos="139"/>
        </w:tabs>
        <w:ind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 xml:space="preserve">- </w:t>
      </w:r>
      <w:r w:rsidR="00DD7AC6" w:rsidRPr="00197D7E">
        <w:rPr>
          <w:rFonts w:ascii="Times New Roman" w:hAnsi="Times New Roman"/>
          <w:color w:val="000000"/>
          <w:sz w:val="28"/>
          <w:szCs w:val="28"/>
          <w:lang w:val="uk-UA" w:eastAsia="en-US"/>
        </w:rPr>
        <w:t>Застосовувати сучасні комп’ютерні та інформаційні технології.</w:t>
      </w:r>
    </w:p>
    <w:p w:rsidR="00DD7AC6" w:rsidRPr="00197D7E" w:rsidRDefault="00BF2657" w:rsidP="00197D7E">
      <w:pPr>
        <w:ind w:firstLine="709"/>
        <w:jc w:val="both"/>
        <w:rPr>
          <w:color w:val="000000"/>
          <w:sz w:val="28"/>
          <w:szCs w:val="28"/>
          <w:lang w:val="uk-UA"/>
        </w:rPr>
      </w:pPr>
      <w:r>
        <w:rPr>
          <w:color w:val="000000"/>
          <w:sz w:val="28"/>
          <w:szCs w:val="28"/>
          <w:lang w:val="uk-UA"/>
        </w:rPr>
        <w:t xml:space="preserve">- </w:t>
      </w:r>
      <w:r w:rsidR="00DD7AC6" w:rsidRPr="00197D7E">
        <w:rPr>
          <w:color w:val="000000"/>
          <w:sz w:val="28"/>
          <w:szCs w:val="28"/>
          <w:lang w:val="uk-UA"/>
        </w:rPr>
        <w:t>Розуміти фізичні та хімічні принципи  фарбування  та  застосовувати відповідні методи у лабораторних дослідженнях.</w:t>
      </w:r>
    </w:p>
    <w:p w:rsidR="00DD7AC6" w:rsidRPr="00197D7E" w:rsidRDefault="00BF2657" w:rsidP="00197D7E">
      <w:pPr>
        <w:pStyle w:val="aa"/>
        <w:tabs>
          <w:tab w:val="left" w:pos="139"/>
        </w:tabs>
        <w:ind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 xml:space="preserve">- </w:t>
      </w:r>
      <w:r w:rsidR="00DD7AC6" w:rsidRPr="00197D7E">
        <w:rPr>
          <w:rFonts w:ascii="Times New Roman" w:hAnsi="Times New Roman"/>
          <w:color w:val="000000"/>
          <w:sz w:val="28"/>
          <w:szCs w:val="28"/>
          <w:lang w:val="uk-UA" w:eastAsia="en-US"/>
        </w:rPr>
        <w:t xml:space="preserve">Виконувати гістологічні та цитологічні дослідження, </w:t>
      </w:r>
      <w:proofErr w:type="spellStart"/>
      <w:r w:rsidR="00DD7AC6" w:rsidRPr="00197D7E">
        <w:rPr>
          <w:rFonts w:ascii="Times New Roman" w:hAnsi="Times New Roman"/>
          <w:color w:val="000000"/>
          <w:sz w:val="28"/>
          <w:szCs w:val="28"/>
          <w:lang w:val="uk-UA" w:eastAsia="en-US"/>
        </w:rPr>
        <w:t>верифікувати</w:t>
      </w:r>
      <w:proofErr w:type="spellEnd"/>
      <w:r w:rsidR="00DD7AC6" w:rsidRPr="00197D7E">
        <w:rPr>
          <w:rFonts w:ascii="Times New Roman" w:hAnsi="Times New Roman"/>
          <w:color w:val="000000"/>
          <w:sz w:val="28"/>
          <w:szCs w:val="28"/>
          <w:lang w:val="uk-UA" w:eastAsia="en-US"/>
        </w:rPr>
        <w:t xml:space="preserve"> їх результати (норма / патологія).</w:t>
      </w:r>
    </w:p>
    <w:p w:rsidR="00DD7AC6" w:rsidRPr="00197D7E" w:rsidRDefault="00BF2657" w:rsidP="00197D7E">
      <w:pPr>
        <w:pStyle w:val="aa"/>
        <w:tabs>
          <w:tab w:val="left" w:pos="139"/>
        </w:tabs>
        <w:ind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 xml:space="preserve">- </w:t>
      </w:r>
      <w:r w:rsidR="00DD7AC6" w:rsidRPr="00197D7E">
        <w:rPr>
          <w:rFonts w:ascii="Times New Roman" w:hAnsi="Times New Roman"/>
          <w:color w:val="000000"/>
          <w:sz w:val="28"/>
          <w:szCs w:val="28"/>
          <w:lang w:val="uk-UA" w:eastAsia="en-US"/>
        </w:rPr>
        <w:t xml:space="preserve">Виконувати </w:t>
      </w:r>
      <w:proofErr w:type="spellStart"/>
      <w:r w:rsidR="00DD7AC6" w:rsidRPr="00197D7E">
        <w:rPr>
          <w:rFonts w:ascii="Times New Roman" w:hAnsi="Times New Roman"/>
          <w:color w:val="000000"/>
          <w:sz w:val="28"/>
          <w:szCs w:val="28"/>
          <w:lang w:val="uk-UA" w:eastAsia="en-US"/>
        </w:rPr>
        <w:t>загальноклінічні</w:t>
      </w:r>
      <w:proofErr w:type="spellEnd"/>
      <w:r w:rsidR="00DD7AC6" w:rsidRPr="00197D7E">
        <w:rPr>
          <w:rFonts w:ascii="Times New Roman" w:hAnsi="Times New Roman"/>
          <w:color w:val="000000"/>
          <w:sz w:val="28"/>
          <w:szCs w:val="28"/>
          <w:lang w:val="uk-UA" w:eastAsia="en-US"/>
        </w:rPr>
        <w:t>, гематологічні дослідження, інтерпретувати результати з урахуванням нормальних та критичних значень, обмежень методу дослідження, клінічних та інших лабораторних показників, виявлення неправдоподібних результатів.</w:t>
      </w:r>
    </w:p>
    <w:p w:rsidR="00DD7AC6" w:rsidRPr="00197D7E" w:rsidRDefault="00BF2657" w:rsidP="00197D7E">
      <w:pPr>
        <w:pStyle w:val="aa"/>
        <w:tabs>
          <w:tab w:val="left" w:pos="139"/>
        </w:tabs>
        <w:ind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 xml:space="preserve">- </w:t>
      </w:r>
      <w:r w:rsidR="00DD7AC6" w:rsidRPr="00197D7E">
        <w:rPr>
          <w:rFonts w:ascii="Times New Roman" w:hAnsi="Times New Roman"/>
          <w:color w:val="000000"/>
          <w:sz w:val="28"/>
          <w:szCs w:val="28"/>
          <w:lang w:val="uk-UA" w:eastAsia="en-US"/>
        </w:rPr>
        <w:t>Виконувати кількісні та якісні біохімічні дослідження, інтерпретувати їх результати.</w:t>
      </w:r>
    </w:p>
    <w:p w:rsidR="00DD7AC6" w:rsidRPr="00197D7E" w:rsidRDefault="00BF2657" w:rsidP="00197D7E">
      <w:pPr>
        <w:pStyle w:val="aa"/>
        <w:tabs>
          <w:tab w:val="left" w:pos="139"/>
        </w:tabs>
        <w:ind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 xml:space="preserve">- </w:t>
      </w:r>
      <w:r w:rsidR="00DD7AC6" w:rsidRPr="00197D7E">
        <w:rPr>
          <w:rFonts w:ascii="Times New Roman" w:hAnsi="Times New Roman"/>
          <w:color w:val="000000"/>
          <w:sz w:val="28"/>
          <w:szCs w:val="28"/>
          <w:lang w:val="uk-UA" w:eastAsia="en-US"/>
        </w:rPr>
        <w:t xml:space="preserve">Виконувати мікробіологічні, вірусологічні та імунологічні дослідження для виявлення етіологічних чинників </w:t>
      </w:r>
      <w:proofErr w:type="spellStart"/>
      <w:r w:rsidR="00DD7AC6" w:rsidRPr="00197D7E">
        <w:rPr>
          <w:rFonts w:ascii="Times New Roman" w:hAnsi="Times New Roman"/>
          <w:color w:val="000000"/>
          <w:sz w:val="28"/>
          <w:szCs w:val="28"/>
          <w:lang w:val="uk-UA" w:eastAsia="en-US"/>
        </w:rPr>
        <w:t>хвороб</w:t>
      </w:r>
      <w:proofErr w:type="spellEnd"/>
      <w:r w:rsidR="00DD7AC6" w:rsidRPr="00197D7E">
        <w:rPr>
          <w:rFonts w:ascii="Times New Roman" w:hAnsi="Times New Roman"/>
          <w:color w:val="000000"/>
          <w:sz w:val="28"/>
          <w:szCs w:val="28"/>
          <w:lang w:val="uk-UA" w:eastAsia="en-US"/>
        </w:rPr>
        <w:t>.</w:t>
      </w:r>
    </w:p>
    <w:p w:rsidR="00DD7AC6" w:rsidRDefault="00BF2657" w:rsidP="006C2CBB">
      <w:pPr>
        <w:pStyle w:val="aa"/>
        <w:tabs>
          <w:tab w:val="left" w:pos="139"/>
        </w:tabs>
        <w:ind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 xml:space="preserve">- </w:t>
      </w:r>
      <w:r w:rsidR="00DD7AC6" w:rsidRPr="00197D7E">
        <w:rPr>
          <w:rFonts w:ascii="Times New Roman" w:hAnsi="Times New Roman"/>
          <w:color w:val="000000"/>
          <w:sz w:val="28"/>
          <w:szCs w:val="28"/>
          <w:lang w:val="uk-UA" w:eastAsia="en-US"/>
        </w:rPr>
        <w:t xml:space="preserve">Виконувати лабораторні дослідження для діагностики паразитарних інвазій. </w:t>
      </w:r>
    </w:p>
    <w:p w:rsidR="00DD7AC6" w:rsidRPr="00197D7E" w:rsidRDefault="00BF2657" w:rsidP="006C2CBB">
      <w:pPr>
        <w:pStyle w:val="aa"/>
        <w:tabs>
          <w:tab w:val="left" w:pos="139"/>
        </w:tabs>
        <w:ind w:firstLine="709"/>
        <w:jc w:val="both"/>
        <w:rPr>
          <w:rFonts w:ascii="Times New Roman" w:hAnsi="Times New Roman"/>
          <w:color w:val="000000"/>
          <w:sz w:val="28"/>
          <w:szCs w:val="28"/>
          <w:lang w:val="uk-UA" w:eastAsia="en-US"/>
        </w:rPr>
      </w:pPr>
      <w:r>
        <w:rPr>
          <w:rFonts w:ascii="Times New Roman" w:hAnsi="Times New Roman"/>
          <w:color w:val="000000"/>
          <w:sz w:val="28"/>
          <w:szCs w:val="28"/>
          <w:lang w:val="uk-UA" w:eastAsia="en-US"/>
        </w:rPr>
        <w:t xml:space="preserve">- </w:t>
      </w:r>
      <w:r w:rsidR="00DD7AC6" w:rsidRPr="00197D7E">
        <w:rPr>
          <w:rFonts w:ascii="Times New Roman" w:hAnsi="Times New Roman"/>
          <w:color w:val="000000"/>
          <w:sz w:val="28"/>
          <w:szCs w:val="28"/>
          <w:lang w:val="uk-UA" w:eastAsia="en-US"/>
        </w:rPr>
        <w:t xml:space="preserve">Виконувати санітарно-гігієнічні дослідження об’єктів довкілля, фізичних і хімічних факторів, антропогенних впливів тощо з підготовкою </w:t>
      </w:r>
      <w:r w:rsidR="00DD7AC6" w:rsidRPr="00197D7E">
        <w:rPr>
          <w:rFonts w:ascii="Times New Roman" w:hAnsi="Times New Roman"/>
          <w:color w:val="000000"/>
          <w:sz w:val="28"/>
          <w:szCs w:val="28"/>
          <w:lang w:val="uk-UA"/>
        </w:rPr>
        <w:t>заключення.</w:t>
      </w:r>
    </w:p>
    <w:p w:rsidR="00DD7AC6" w:rsidRDefault="00DD7AC6" w:rsidP="006C2CBB">
      <w:pPr>
        <w:ind w:left="567"/>
        <w:jc w:val="center"/>
        <w:rPr>
          <w:b/>
          <w:sz w:val="28"/>
          <w:szCs w:val="28"/>
          <w:lang w:val="uk-UA"/>
        </w:rPr>
      </w:pPr>
      <w:r>
        <w:rPr>
          <w:lang w:val="uk-UA"/>
        </w:rPr>
        <w:br w:type="page"/>
      </w:r>
      <w:r w:rsidRPr="006C2CBB">
        <w:rPr>
          <w:b/>
          <w:sz w:val="28"/>
          <w:szCs w:val="28"/>
          <w:lang w:val="uk-UA"/>
        </w:rPr>
        <w:lastRenderedPageBreak/>
        <w:t>8. Методична картка ОК</w:t>
      </w:r>
    </w:p>
    <w:p w:rsidR="00171A94" w:rsidRDefault="00171A94" w:rsidP="006C2CBB">
      <w:pPr>
        <w:ind w:left="567"/>
        <w:jc w:val="center"/>
        <w:rPr>
          <w:b/>
          <w:sz w:val="28"/>
          <w:szCs w:val="28"/>
          <w:lang w:val="uk-UA"/>
        </w:rPr>
      </w:pPr>
    </w:p>
    <w:tbl>
      <w:tblPr>
        <w:tblW w:w="4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302"/>
        <w:gridCol w:w="7654"/>
        <w:gridCol w:w="3260"/>
        <w:gridCol w:w="3143"/>
      </w:tblGrid>
      <w:tr w:rsidR="00171A94" w:rsidRPr="00171A94" w:rsidTr="001A1517">
        <w:trPr>
          <w:jc w:val="center"/>
        </w:trPr>
        <w:tc>
          <w:tcPr>
            <w:tcW w:w="1302" w:type="dxa"/>
            <w:vMerge w:val="restart"/>
            <w:vAlign w:val="center"/>
          </w:tcPr>
          <w:p w:rsidR="00171A94" w:rsidRPr="00171A94" w:rsidRDefault="00171A94" w:rsidP="00171A94">
            <w:pPr>
              <w:suppressAutoHyphens/>
              <w:jc w:val="center"/>
              <w:rPr>
                <w:b/>
                <w:sz w:val="28"/>
                <w:szCs w:val="28"/>
                <w:lang w:val="uk-UA"/>
              </w:rPr>
            </w:pPr>
            <w:r w:rsidRPr="00171A94">
              <w:rPr>
                <w:b/>
                <w:sz w:val="28"/>
                <w:szCs w:val="28"/>
                <w:lang w:val="uk-UA"/>
              </w:rPr>
              <w:t>№ з/п</w:t>
            </w:r>
          </w:p>
        </w:tc>
        <w:tc>
          <w:tcPr>
            <w:tcW w:w="7655" w:type="dxa"/>
            <w:vMerge w:val="restart"/>
            <w:vAlign w:val="center"/>
          </w:tcPr>
          <w:p w:rsidR="00171A94" w:rsidRPr="00171A94" w:rsidRDefault="00171A94" w:rsidP="00171A94">
            <w:pPr>
              <w:suppressAutoHyphens/>
              <w:jc w:val="center"/>
              <w:rPr>
                <w:b/>
                <w:sz w:val="28"/>
                <w:szCs w:val="28"/>
                <w:lang w:val="uk-UA"/>
              </w:rPr>
            </w:pPr>
            <w:r w:rsidRPr="00171A94">
              <w:rPr>
                <w:b/>
                <w:sz w:val="28"/>
                <w:szCs w:val="28"/>
                <w:lang w:val="uk-UA"/>
              </w:rPr>
              <w:t xml:space="preserve">Найменування </w:t>
            </w:r>
            <w:r>
              <w:rPr>
                <w:b/>
                <w:sz w:val="28"/>
                <w:szCs w:val="28"/>
                <w:lang w:val="uk-UA"/>
              </w:rPr>
              <w:t>діагностичних лабораторій</w:t>
            </w:r>
          </w:p>
        </w:tc>
        <w:tc>
          <w:tcPr>
            <w:tcW w:w="3260" w:type="dxa"/>
            <w:vMerge w:val="restart"/>
            <w:vAlign w:val="center"/>
          </w:tcPr>
          <w:p w:rsidR="00171A94" w:rsidRPr="00171A94" w:rsidRDefault="00171A94" w:rsidP="00171A94">
            <w:pPr>
              <w:suppressAutoHyphens/>
              <w:jc w:val="center"/>
              <w:rPr>
                <w:b/>
                <w:sz w:val="28"/>
                <w:szCs w:val="28"/>
                <w:lang w:val="uk-UA"/>
              </w:rPr>
            </w:pPr>
            <w:r w:rsidRPr="00171A94">
              <w:rPr>
                <w:b/>
                <w:sz w:val="28"/>
                <w:szCs w:val="28"/>
                <w:lang w:val="uk-UA"/>
              </w:rPr>
              <w:t>Кількість днів</w:t>
            </w:r>
          </w:p>
        </w:tc>
        <w:tc>
          <w:tcPr>
            <w:tcW w:w="3143" w:type="dxa"/>
            <w:tcBorders>
              <w:bottom w:val="nil"/>
            </w:tcBorders>
            <w:vAlign w:val="center"/>
          </w:tcPr>
          <w:p w:rsidR="00171A94" w:rsidRPr="00171A94" w:rsidRDefault="00171A94" w:rsidP="00171A94">
            <w:pPr>
              <w:suppressAutoHyphens/>
              <w:jc w:val="center"/>
              <w:rPr>
                <w:b/>
                <w:sz w:val="28"/>
                <w:szCs w:val="28"/>
                <w:lang w:val="uk-UA"/>
              </w:rPr>
            </w:pPr>
            <w:r w:rsidRPr="00171A94">
              <w:rPr>
                <w:b/>
                <w:sz w:val="28"/>
                <w:szCs w:val="28"/>
                <w:lang w:val="uk-UA"/>
              </w:rPr>
              <w:t>Кількість</w:t>
            </w:r>
          </w:p>
        </w:tc>
      </w:tr>
      <w:tr w:rsidR="00171A94" w:rsidRPr="00171A94" w:rsidTr="001A1517">
        <w:trPr>
          <w:jc w:val="center"/>
        </w:trPr>
        <w:tc>
          <w:tcPr>
            <w:tcW w:w="1302" w:type="dxa"/>
            <w:vMerge/>
          </w:tcPr>
          <w:p w:rsidR="00171A94" w:rsidRPr="00171A94" w:rsidRDefault="00171A94" w:rsidP="00171A94">
            <w:pPr>
              <w:suppressAutoHyphens/>
              <w:jc w:val="center"/>
              <w:rPr>
                <w:sz w:val="28"/>
                <w:szCs w:val="28"/>
                <w:lang w:val="uk-UA"/>
              </w:rPr>
            </w:pPr>
          </w:p>
        </w:tc>
        <w:tc>
          <w:tcPr>
            <w:tcW w:w="7655" w:type="dxa"/>
            <w:vMerge/>
          </w:tcPr>
          <w:p w:rsidR="00171A94" w:rsidRPr="00171A94" w:rsidRDefault="00171A94" w:rsidP="00171A94">
            <w:pPr>
              <w:suppressAutoHyphens/>
              <w:jc w:val="center"/>
              <w:rPr>
                <w:sz w:val="28"/>
                <w:szCs w:val="28"/>
                <w:lang w:val="uk-UA"/>
              </w:rPr>
            </w:pPr>
          </w:p>
        </w:tc>
        <w:tc>
          <w:tcPr>
            <w:tcW w:w="3260" w:type="dxa"/>
            <w:vMerge/>
            <w:vAlign w:val="center"/>
          </w:tcPr>
          <w:p w:rsidR="00171A94" w:rsidRPr="00171A94" w:rsidRDefault="00171A94" w:rsidP="00171A94">
            <w:pPr>
              <w:suppressAutoHyphens/>
              <w:jc w:val="center"/>
              <w:rPr>
                <w:sz w:val="28"/>
                <w:szCs w:val="28"/>
                <w:lang w:val="uk-UA"/>
              </w:rPr>
            </w:pPr>
          </w:p>
        </w:tc>
        <w:tc>
          <w:tcPr>
            <w:tcW w:w="3143" w:type="dxa"/>
            <w:tcBorders>
              <w:top w:val="nil"/>
            </w:tcBorders>
            <w:vAlign w:val="center"/>
          </w:tcPr>
          <w:p w:rsidR="00171A94" w:rsidRPr="00171A94" w:rsidRDefault="00171A94" w:rsidP="00171A94">
            <w:pPr>
              <w:suppressAutoHyphens/>
              <w:jc w:val="center"/>
              <w:rPr>
                <w:b/>
                <w:sz w:val="28"/>
                <w:szCs w:val="28"/>
                <w:lang w:val="uk-UA"/>
              </w:rPr>
            </w:pPr>
            <w:r w:rsidRPr="00171A94">
              <w:rPr>
                <w:b/>
                <w:sz w:val="28"/>
                <w:szCs w:val="28"/>
                <w:lang w:val="uk-UA"/>
              </w:rPr>
              <w:t>годин</w:t>
            </w:r>
          </w:p>
        </w:tc>
      </w:tr>
      <w:tr w:rsidR="00171A94" w:rsidRPr="00171A94" w:rsidTr="001A1517">
        <w:trPr>
          <w:jc w:val="center"/>
        </w:trPr>
        <w:tc>
          <w:tcPr>
            <w:tcW w:w="1302" w:type="dxa"/>
          </w:tcPr>
          <w:p w:rsidR="00171A94" w:rsidRPr="00171A94" w:rsidRDefault="00171A94" w:rsidP="00171A94">
            <w:pPr>
              <w:suppressAutoHyphens/>
              <w:jc w:val="center"/>
              <w:rPr>
                <w:sz w:val="28"/>
                <w:szCs w:val="28"/>
                <w:lang w:val="uk-UA"/>
              </w:rPr>
            </w:pPr>
            <w:r w:rsidRPr="00171A94">
              <w:rPr>
                <w:sz w:val="28"/>
                <w:szCs w:val="28"/>
                <w:lang w:val="uk-UA"/>
              </w:rPr>
              <w:t>1</w:t>
            </w:r>
          </w:p>
        </w:tc>
        <w:tc>
          <w:tcPr>
            <w:tcW w:w="7655" w:type="dxa"/>
          </w:tcPr>
          <w:p w:rsidR="00171A94" w:rsidRPr="0005708B" w:rsidRDefault="00171A94" w:rsidP="00171A94">
            <w:pPr>
              <w:suppressAutoHyphens/>
              <w:rPr>
                <w:sz w:val="28"/>
                <w:szCs w:val="28"/>
                <w:lang w:val="uk-UA"/>
              </w:rPr>
            </w:pPr>
            <w:r w:rsidRPr="0005708B">
              <w:rPr>
                <w:sz w:val="28"/>
                <w:szCs w:val="28"/>
                <w:lang w:val="uk-UA"/>
              </w:rPr>
              <w:t>К</w:t>
            </w:r>
            <w:r w:rsidR="0005708B" w:rsidRPr="0005708B">
              <w:rPr>
                <w:sz w:val="28"/>
                <w:szCs w:val="28"/>
                <w:lang w:val="uk-UA"/>
              </w:rPr>
              <w:t>лініко-діагностична лабораторія</w:t>
            </w:r>
          </w:p>
        </w:tc>
        <w:tc>
          <w:tcPr>
            <w:tcW w:w="3260" w:type="dxa"/>
            <w:vAlign w:val="center"/>
          </w:tcPr>
          <w:p w:rsidR="00171A94" w:rsidRPr="00171A94" w:rsidRDefault="00171A94" w:rsidP="00171A94">
            <w:pPr>
              <w:suppressAutoHyphens/>
              <w:jc w:val="center"/>
              <w:rPr>
                <w:sz w:val="28"/>
                <w:szCs w:val="28"/>
                <w:lang w:val="uk-UA"/>
              </w:rPr>
            </w:pPr>
            <w:r>
              <w:rPr>
                <w:sz w:val="28"/>
                <w:szCs w:val="28"/>
                <w:lang w:val="uk-UA"/>
              </w:rPr>
              <w:t>10</w:t>
            </w:r>
          </w:p>
        </w:tc>
        <w:tc>
          <w:tcPr>
            <w:tcW w:w="3143" w:type="dxa"/>
            <w:vAlign w:val="center"/>
          </w:tcPr>
          <w:p w:rsidR="00171A94" w:rsidRPr="00171A94" w:rsidRDefault="00171A94" w:rsidP="00171A94">
            <w:pPr>
              <w:suppressAutoHyphens/>
              <w:jc w:val="center"/>
              <w:rPr>
                <w:sz w:val="28"/>
                <w:szCs w:val="28"/>
                <w:lang w:val="uk-UA"/>
              </w:rPr>
            </w:pPr>
            <w:r>
              <w:rPr>
                <w:sz w:val="28"/>
                <w:szCs w:val="28"/>
                <w:lang w:val="uk-UA"/>
              </w:rPr>
              <w:t>6</w:t>
            </w:r>
            <w:r w:rsidRPr="00171A94">
              <w:rPr>
                <w:sz w:val="28"/>
                <w:szCs w:val="28"/>
                <w:lang w:val="uk-UA"/>
              </w:rPr>
              <w:t>0</w:t>
            </w:r>
          </w:p>
        </w:tc>
      </w:tr>
      <w:tr w:rsidR="0005708B" w:rsidRPr="00171A94" w:rsidTr="001A1517">
        <w:trPr>
          <w:jc w:val="center"/>
        </w:trPr>
        <w:tc>
          <w:tcPr>
            <w:tcW w:w="1302" w:type="dxa"/>
          </w:tcPr>
          <w:p w:rsidR="0005708B" w:rsidRPr="00171A94" w:rsidRDefault="0005708B" w:rsidP="0005708B">
            <w:pPr>
              <w:suppressAutoHyphens/>
              <w:jc w:val="center"/>
              <w:rPr>
                <w:sz w:val="28"/>
                <w:szCs w:val="28"/>
                <w:lang w:val="uk-UA"/>
              </w:rPr>
            </w:pPr>
            <w:r w:rsidRPr="00171A94">
              <w:rPr>
                <w:sz w:val="28"/>
                <w:szCs w:val="28"/>
                <w:lang w:val="uk-UA"/>
              </w:rPr>
              <w:t>2</w:t>
            </w:r>
          </w:p>
        </w:tc>
        <w:tc>
          <w:tcPr>
            <w:tcW w:w="7655" w:type="dxa"/>
          </w:tcPr>
          <w:p w:rsidR="0005708B" w:rsidRPr="0005708B" w:rsidRDefault="0005708B" w:rsidP="0005708B">
            <w:pPr>
              <w:suppressAutoHyphens/>
              <w:rPr>
                <w:sz w:val="28"/>
                <w:szCs w:val="28"/>
                <w:lang w:val="uk-UA"/>
              </w:rPr>
            </w:pPr>
            <w:r w:rsidRPr="0005708B">
              <w:rPr>
                <w:sz w:val="28"/>
                <w:szCs w:val="28"/>
                <w:lang w:val="uk-UA"/>
              </w:rPr>
              <w:t>Біохімічна лабораторія</w:t>
            </w:r>
          </w:p>
        </w:tc>
        <w:tc>
          <w:tcPr>
            <w:tcW w:w="3260" w:type="dxa"/>
            <w:vAlign w:val="center"/>
          </w:tcPr>
          <w:p w:rsidR="0005708B" w:rsidRPr="00171A94" w:rsidRDefault="0005708B" w:rsidP="0005708B">
            <w:pPr>
              <w:suppressAutoHyphens/>
              <w:jc w:val="center"/>
              <w:rPr>
                <w:sz w:val="28"/>
                <w:szCs w:val="28"/>
                <w:lang w:val="uk-UA"/>
              </w:rPr>
            </w:pPr>
            <w:r>
              <w:rPr>
                <w:sz w:val="28"/>
                <w:szCs w:val="28"/>
                <w:lang w:val="uk-UA"/>
              </w:rPr>
              <w:t>10</w:t>
            </w:r>
          </w:p>
        </w:tc>
        <w:tc>
          <w:tcPr>
            <w:tcW w:w="3143" w:type="dxa"/>
            <w:vAlign w:val="center"/>
          </w:tcPr>
          <w:p w:rsidR="0005708B" w:rsidRPr="00171A94" w:rsidRDefault="0005708B" w:rsidP="0005708B">
            <w:pPr>
              <w:suppressAutoHyphens/>
              <w:jc w:val="center"/>
              <w:rPr>
                <w:sz w:val="28"/>
                <w:szCs w:val="28"/>
                <w:lang w:val="uk-UA"/>
              </w:rPr>
            </w:pPr>
            <w:r>
              <w:rPr>
                <w:sz w:val="28"/>
                <w:szCs w:val="28"/>
                <w:lang w:val="uk-UA"/>
              </w:rPr>
              <w:t>6</w:t>
            </w:r>
            <w:r w:rsidRPr="00171A94">
              <w:rPr>
                <w:sz w:val="28"/>
                <w:szCs w:val="28"/>
                <w:lang w:val="uk-UA"/>
              </w:rPr>
              <w:t>0</w:t>
            </w:r>
          </w:p>
        </w:tc>
      </w:tr>
      <w:tr w:rsidR="00171A94" w:rsidRPr="00171A94" w:rsidTr="001A1517">
        <w:trPr>
          <w:trHeight w:val="330"/>
          <w:jc w:val="center"/>
        </w:trPr>
        <w:tc>
          <w:tcPr>
            <w:tcW w:w="1302" w:type="dxa"/>
          </w:tcPr>
          <w:p w:rsidR="00171A94" w:rsidRPr="00171A94" w:rsidRDefault="00171A94" w:rsidP="00171A94">
            <w:pPr>
              <w:suppressAutoHyphens/>
              <w:jc w:val="center"/>
              <w:rPr>
                <w:sz w:val="28"/>
                <w:szCs w:val="28"/>
                <w:lang w:val="uk-UA"/>
              </w:rPr>
            </w:pPr>
            <w:r w:rsidRPr="00171A94">
              <w:rPr>
                <w:sz w:val="28"/>
                <w:szCs w:val="28"/>
                <w:lang w:val="uk-UA"/>
              </w:rPr>
              <w:t>3</w:t>
            </w:r>
          </w:p>
        </w:tc>
        <w:tc>
          <w:tcPr>
            <w:tcW w:w="7655" w:type="dxa"/>
          </w:tcPr>
          <w:p w:rsidR="00171A94" w:rsidRPr="0005708B" w:rsidRDefault="0005708B" w:rsidP="00171A94">
            <w:pPr>
              <w:suppressAutoHyphens/>
              <w:rPr>
                <w:sz w:val="28"/>
                <w:szCs w:val="28"/>
                <w:lang w:val="uk-UA"/>
              </w:rPr>
            </w:pPr>
            <w:r w:rsidRPr="0005708B">
              <w:rPr>
                <w:sz w:val="28"/>
                <w:szCs w:val="28"/>
                <w:lang w:val="uk-UA"/>
              </w:rPr>
              <w:t xml:space="preserve">Бактеріологічна лабораторія </w:t>
            </w:r>
          </w:p>
        </w:tc>
        <w:tc>
          <w:tcPr>
            <w:tcW w:w="3260" w:type="dxa"/>
            <w:vAlign w:val="center"/>
          </w:tcPr>
          <w:p w:rsidR="00171A94" w:rsidRPr="00171A94" w:rsidRDefault="0005708B" w:rsidP="0005708B">
            <w:pPr>
              <w:suppressAutoHyphens/>
              <w:jc w:val="center"/>
              <w:rPr>
                <w:sz w:val="28"/>
                <w:szCs w:val="28"/>
                <w:lang w:val="uk-UA"/>
              </w:rPr>
            </w:pPr>
            <w:r>
              <w:rPr>
                <w:sz w:val="28"/>
                <w:szCs w:val="28"/>
                <w:lang w:val="uk-UA"/>
              </w:rPr>
              <w:t>5</w:t>
            </w:r>
          </w:p>
        </w:tc>
        <w:tc>
          <w:tcPr>
            <w:tcW w:w="3143" w:type="dxa"/>
            <w:vAlign w:val="center"/>
          </w:tcPr>
          <w:p w:rsidR="00171A94" w:rsidRPr="00171A94" w:rsidRDefault="0005708B" w:rsidP="0005708B">
            <w:pPr>
              <w:suppressAutoHyphens/>
              <w:jc w:val="center"/>
              <w:rPr>
                <w:sz w:val="28"/>
                <w:szCs w:val="28"/>
                <w:lang w:val="uk-UA"/>
              </w:rPr>
            </w:pPr>
            <w:r>
              <w:rPr>
                <w:sz w:val="28"/>
                <w:szCs w:val="28"/>
                <w:lang w:val="uk-UA"/>
              </w:rPr>
              <w:t>30</w:t>
            </w:r>
          </w:p>
        </w:tc>
      </w:tr>
      <w:tr w:rsidR="0005708B" w:rsidRPr="00171A94" w:rsidTr="001A1517">
        <w:trPr>
          <w:trHeight w:val="208"/>
          <w:jc w:val="center"/>
        </w:trPr>
        <w:tc>
          <w:tcPr>
            <w:tcW w:w="1302" w:type="dxa"/>
          </w:tcPr>
          <w:p w:rsidR="0005708B" w:rsidRPr="00171A94" w:rsidRDefault="0005708B" w:rsidP="00171A94">
            <w:pPr>
              <w:suppressAutoHyphens/>
              <w:jc w:val="center"/>
              <w:rPr>
                <w:sz w:val="28"/>
                <w:szCs w:val="28"/>
                <w:lang w:val="uk-UA"/>
              </w:rPr>
            </w:pPr>
            <w:r>
              <w:rPr>
                <w:sz w:val="28"/>
                <w:szCs w:val="28"/>
                <w:lang w:val="uk-UA"/>
              </w:rPr>
              <w:t>4</w:t>
            </w:r>
          </w:p>
        </w:tc>
        <w:tc>
          <w:tcPr>
            <w:tcW w:w="7655" w:type="dxa"/>
          </w:tcPr>
          <w:p w:rsidR="0005708B" w:rsidRPr="0005708B" w:rsidRDefault="0005708B" w:rsidP="0005708B">
            <w:pPr>
              <w:suppressAutoHyphens/>
              <w:rPr>
                <w:sz w:val="28"/>
                <w:szCs w:val="28"/>
                <w:lang w:val="uk-UA"/>
              </w:rPr>
            </w:pPr>
            <w:r w:rsidRPr="0005708B">
              <w:rPr>
                <w:sz w:val="28"/>
                <w:szCs w:val="28"/>
                <w:lang w:val="uk-UA"/>
              </w:rPr>
              <w:t>Санітарно-гігієнічна лабораторія</w:t>
            </w:r>
          </w:p>
        </w:tc>
        <w:tc>
          <w:tcPr>
            <w:tcW w:w="3260" w:type="dxa"/>
            <w:vAlign w:val="center"/>
          </w:tcPr>
          <w:p w:rsidR="0005708B" w:rsidRPr="00171A94" w:rsidRDefault="0005708B" w:rsidP="0005708B">
            <w:pPr>
              <w:suppressAutoHyphens/>
              <w:jc w:val="center"/>
              <w:rPr>
                <w:sz w:val="28"/>
                <w:szCs w:val="28"/>
                <w:lang w:val="uk-UA"/>
              </w:rPr>
            </w:pPr>
            <w:r w:rsidRPr="00171A94">
              <w:rPr>
                <w:sz w:val="28"/>
                <w:szCs w:val="28"/>
                <w:lang w:val="uk-UA"/>
              </w:rPr>
              <w:t>5</w:t>
            </w:r>
          </w:p>
        </w:tc>
        <w:tc>
          <w:tcPr>
            <w:tcW w:w="3143" w:type="dxa"/>
            <w:vAlign w:val="center"/>
          </w:tcPr>
          <w:p w:rsidR="0005708B" w:rsidRPr="00171A94" w:rsidRDefault="0005708B" w:rsidP="0005708B">
            <w:pPr>
              <w:suppressAutoHyphens/>
              <w:jc w:val="center"/>
              <w:rPr>
                <w:sz w:val="28"/>
                <w:szCs w:val="28"/>
                <w:lang w:val="uk-UA"/>
              </w:rPr>
            </w:pPr>
            <w:r w:rsidRPr="00171A94">
              <w:rPr>
                <w:sz w:val="28"/>
                <w:szCs w:val="28"/>
                <w:lang w:val="uk-UA"/>
              </w:rPr>
              <w:t>30</w:t>
            </w:r>
          </w:p>
        </w:tc>
      </w:tr>
      <w:tr w:rsidR="00171A94" w:rsidRPr="00171A94" w:rsidTr="001A1517">
        <w:trPr>
          <w:jc w:val="center"/>
        </w:trPr>
        <w:tc>
          <w:tcPr>
            <w:tcW w:w="1302" w:type="dxa"/>
          </w:tcPr>
          <w:p w:rsidR="00171A94" w:rsidRPr="00171A94" w:rsidRDefault="00171A94" w:rsidP="00171A94">
            <w:pPr>
              <w:suppressAutoHyphens/>
              <w:jc w:val="center"/>
              <w:rPr>
                <w:b/>
                <w:sz w:val="28"/>
                <w:szCs w:val="28"/>
                <w:lang w:val="uk-UA"/>
              </w:rPr>
            </w:pPr>
          </w:p>
        </w:tc>
        <w:tc>
          <w:tcPr>
            <w:tcW w:w="7655" w:type="dxa"/>
          </w:tcPr>
          <w:p w:rsidR="00171A94" w:rsidRPr="00171A94" w:rsidRDefault="00171A94" w:rsidP="00171A94">
            <w:pPr>
              <w:suppressAutoHyphens/>
              <w:rPr>
                <w:b/>
                <w:sz w:val="28"/>
                <w:szCs w:val="28"/>
                <w:lang w:val="uk-UA"/>
              </w:rPr>
            </w:pPr>
            <w:r w:rsidRPr="00171A94">
              <w:rPr>
                <w:b/>
                <w:sz w:val="28"/>
                <w:szCs w:val="28"/>
                <w:lang w:val="uk-UA"/>
              </w:rPr>
              <w:t>Всього</w:t>
            </w:r>
          </w:p>
        </w:tc>
        <w:tc>
          <w:tcPr>
            <w:tcW w:w="3260" w:type="dxa"/>
          </w:tcPr>
          <w:p w:rsidR="00171A94" w:rsidRPr="00171A94" w:rsidRDefault="00171A94" w:rsidP="00171A94">
            <w:pPr>
              <w:suppressAutoHyphens/>
              <w:jc w:val="center"/>
              <w:rPr>
                <w:b/>
                <w:sz w:val="28"/>
                <w:szCs w:val="28"/>
                <w:lang w:val="uk-UA"/>
              </w:rPr>
            </w:pPr>
            <w:r w:rsidRPr="00171A94">
              <w:rPr>
                <w:b/>
                <w:sz w:val="28"/>
                <w:szCs w:val="28"/>
                <w:lang w:val="uk-UA"/>
              </w:rPr>
              <w:t>30</w:t>
            </w:r>
          </w:p>
        </w:tc>
        <w:tc>
          <w:tcPr>
            <w:tcW w:w="3143" w:type="dxa"/>
          </w:tcPr>
          <w:p w:rsidR="00171A94" w:rsidRPr="00171A94" w:rsidRDefault="00171A94" w:rsidP="00171A94">
            <w:pPr>
              <w:suppressAutoHyphens/>
              <w:jc w:val="center"/>
              <w:rPr>
                <w:b/>
                <w:sz w:val="28"/>
                <w:szCs w:val="28"/>
                <w:lang w:val="uk-UA"/>
              </w:rPr>
            </w:pPr>
            <w:r w:rsidRPr="00171A94">
              <w:rPr>
                <w:b/>
                <w:sz w:val="28"/>
                <w:szCs w:val="28"/>
                <w:lang w:val="uk-UA"/>
              </w:rPr>
              <w:t>180</w:t>
            </w:r>
          </w:p>
        </w:tc>
      </w:tr>
    </w:tbl>
    <w:p w:rsidR="00A82A3D" w:rsidRPr="00A82A3D" w:rsidRDefault="00A82A3D" w:rsidP="00A82A3D">
      <w:pPr>
        <w:rPr>
          <w:sz w:val="28"/>
          <w:szCs w:val="28"/>
          <w:lang w:val="uk-UA"/>
        </w:rPr>
      </w:pPr>
    </w:p>
    <w:tbl>
      <w:tblPr>
        <w:tblpPr w:leftFromText="180" w:rightFromText="180" w:vertAnchor="text" w:horzAnchor="margin" w:tblpX="392" w:tblpY="402"/>
        <w:tblW w:w="47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14206"/>
      </w:tblGrid>
      <w:tr w:rsidR="007E6C66" w:rsidRPr="006C2CBB" w:rsidTr="00CE6FA7">
        <w:trPr>
          <w:trHeight w:val="165"/>
        </w:trPr>
        <w:tc>
          <w:tcPr>
            <w:tcW w:w="5000" w:type="pct"/>
            <w:gridSpan w:val="2"/>
          </w:tcPr>
          <w:p w:rsidR="007E6C66" w:rsidRPr="006C2CBB" w:rsidRDefault="007E6C66" w:rsidP="00CE6FA7">
            <w:pPr>
              <w:widowControl/>
              <w:autoSpaceDE/>
              <w:autoSpaceDN/>
              <w:jc w:val="center"/>
              <w:rPr>
                <w:b/>
                <w:bCs/>
                <w:sz w:val="28"/>
                <w:szCs w:val="28"/>
                <w:lang w:val="uk-UA" w:eastAsia="ru-RU"/>
              </w:rPr>
            </w:pPr>
            <w:r>
              <w:rPr>
                <w:b/>
                <w:sz w:val="28"/>
                <w:szCs w:val="28"/>
                <w:lang w:val="uk-UA"/>
              </w:rPr>
              <w:t>К</w:t>
            </w:r>
            <w:r w:rsidRPr="006C2CBB">
              <w:rPr>
                <w:b/>
                <w:sz w:val="28"/>
                <w:szCs w:val="28"/>
                <w:lang w:val="uk-UA"/>
              </w:rPr>
              <w:t>лініко-діаг</w:t>
            </w:r>
            <w:r>
              <w:rPr>
                <w:b/>
                <w:sz w:val="28"/>
                <w:szCs w:val="28"/>
                <w:lang w:val="uk-UA"/>
              </w:rPr>
              <w:t>ностична лабораторія</w:t>
            </w:r>
          </w:p>
        </w:tc>
      </w:tr>
      <w:tr w:rsidR="00A752BC" w:rsidRPr="0085653E" w:rsidTr="00A752BC">
        <w:trPr>
          <w:trHeight w:val="291"/>
        </w:trPr>
        <w:tc>
          <w:tcPr>
            <w:tcW w:w="360" w:type="pct"/>
          </w:tcPr>
          <w:p w:rsidR="00A752BC" w:rsidRPr="006C2CBB" w:rsidRDefault="00A752BC" w:rsidP="00CE6FA7">
            <w:pPr>
              <w:spacing w:line="276" w:lineRule="auto"/>
              <w:jc w:val="center"/>
              <w:rPr>
                <w:sz w:val="28"/>
                <w:szCs w:val="28"/>
                <w:lang w:val="ru-RU"/>
              </w:rPr>
            </w:pPr>
            <w:r>
              <w:rPr>
                <w:sz w:val="28"/>
                <w:szCs w:val="28"/>
                <w:lang w:val="ru-RU"/>
              </w:rPr>
              <w:t>1.</w:t>
            </w:r>
          </w:p>
        </w:tc>
        <w:tc>
          <w:tcPr>
            <w:tcW w:w="4640" w:type="pct"/>
          </w:tcPr>
          <w:p w:rsidR="00A752BC" w:rsidRPr="002B56A9" w:rsidRDefault="00A752BC" w:rsidP="002B56A9">
            <w:pPr>
              <w:spacing w:line="276" w:lineRule="auto"/>
              <w:rPr>
                <w:sz w:val="28"/>
                <w:szCs w:val="28"/>
                <w:lang w:val="ru-RU"/>
              </w:rPr>
            </w:pPr>
            <w:r w:rsidRPr="002B56A9">
              <w:rPr>
                <w:bCs/>
                <w:sz w:val="28"/>
                <w:szCs w:val="28"/>
                <w:lang w:val="uk-UA"/>
              </w:rPr>
              <w:t xml:space="preserve">Актуалізація знань про роботу й обладнання </w:t>
            </w:r>
            <w:r w:rsidRPr="002B56A9">
              <w:rPr>
                <w:sz w:val="28"/>
                <w:szCs w:val="28"/>
                <w:lang w:val="uk-UA"/>
              </w:rPr>
              <w:t>клініко-діагностичної лабораторії</w:t>
            </w:r>
            <w:r w:rsidR="00A82A3D">
              <w:rPr>
                <w:sz w:val="28"/>
                <w:szCs w:val="28"/>
                <w:lang w:val="uk-UA"/>
              </w:rPr>
              <w:t>.</w:t>
            </w:r>
          </w:p>
        </w:tc>
      </w:tr>
      <w:tr w:rsidR="00A752BC" w:rsidRPr="006C2CBB" w:rsidTr="00A752BC">
        <w:trPr>
          <w:trHeight w:val="690"/>
        </w:trPr>
        <w:tc>
          <w:tcPr>
            <w:tcW w:w="360" w:type="pct"/>
          </w:tcPr>
          <w:p w:rsidR="00A752BC" w:rsidRPr="006C2CBB" w:rsidRDefault="00A752BC" w:rsidP="00CE6FA7">
            <w:pPr>
              <w:spacing w:line="276" w:lineRule="auto"/>
              <w:jc w:val="center"/>
              <w:rPr>
                <w:sz w:val="28"/>
                <w:szCs w:val="28"/>
                <w:lang w:val="ru-RU"/>
              </w:rPr>
            </w:pPr>
            <w:r>
              <w:rPr>
                <w:sz w:val="28"/>
                <w:szCs w:val="28"/>
                <w:lang w:val="ru-RU"/>
              </w:rPr>
              <w:t>1.1</w:t>
            </w:r>
          </w:p>
        </w:tc>
        <w:tc>
          <w:tcPr>
            <w:tcW w:w="4640" w:type="pct"/>
          </w:tcPr>
          <w:p w:rsidR="00A752BC" w:rsidRPr="006C2CBB" w:rsidRDefault="00A752BC" w:rsidP="00A752BC">
            <w:pPr>
              <w:spacing w:line="276" w:lineRule="auto"/>
              <w:rPr>
                <w:sz w:val="28"/>
                <w:szCs w:val="28"/>
                <w:lang w:val="ru-RU"/>
              </w:rPr>
            </w:pPr>
            <w:r w:rsidRPr="00063F14">
              <w:rPr>
                <w:sz w:val="28"/>
                <w:szCs w:val="28"/>
                <w:lang w:val="uk-UA"/>
              </w:rPr>
              <w:t>Приміщення, устаткування та оснащення клініко-діагностичної лабораторії. Обладнання робочого місце для біохімічних досліджень</w:t>
            </w:r>
            <w:r w:rsidR="00A82A3D">
              <w:rPr>
                <w:sz w:val="28"/>
                <w:szCs w:val="28"/>
                <w:lang w:val="uk-UA"/>
              </w:rPr>
              <w:t>.</w:t>
            </w:r>
          </w:p>
        </w:tc>
      </w:tr>
      <w:tr w:rsidR="00A752BC" w:rsidRPr="0085653E" w:rsidTr="00A752BC">
        <w:trPr>
          <w:trHeight w:val="712"/>
        </w:trPr>
        <w:tc>
          <w:tcPr>
            <w:tcW w:w="360" w:type="pct"/>
          </w:tcPr>
          <w:p w:rsidR="00A752BC" w:rsidRPr="006C2CBB" w:rsidRDefault="00A752BC" w:rsidP="00CE6FA7">
            <w:pPr>
              <w:spacing w:line="276" w:lineRule="auto"/>
              <w:jc w:val="center"/>
              <w:rPr>
                <w:sz w:val="28"/>
                <w:szCs w:val="28"/>
                <w:lang w:val="ru-RU"/>
              </w:rPr>
            </w:pPr>
            <w:r>
              <w:rPr>
                <w:sz w:val="28"/>
                <w:szCs w:val="28"/>
                <w:lang w:val="ru-RU"/>
              </w:rPr>
              <w:t>1.2</w:t>
            </w:r>
          </w:p>
        </w:tc>
        <w:tc>
          <w:tcPr>
            <w:tcW w:w="4640" w:type="pct"/>
          </w:tcPr>
          <w:p w:rsidR="00A752BC" w:rsidRPr="006C2CBB" w:rsidRDefault="00A752BC" w:rsidP="00A752BC">
            <w:pPr>
              <w:spacing w:line="276" w:lineRule="auto"/>
              <w:rPr>
                <w:sz w:val="28"/>
                <w:szCs w:val="28"/>
                <w:lang w:val="ru-RU"/>
              </w:rPr>
            </w:pPr>
            <w:r w:rsidRPr="00063F14">
              <w:rPr>
                <w:sz w:val="28"/>
                <w:szCs w:val="28"/>
                <w:lang w:val="uk-UA"/>
              </w:rPr>
              <w:t>Правила техніки безпеки при роботі з електроприладами, газовими пальниками, кислотами і лугами, небезпечним біологічним матеріалом, з правилами гігієни в лабораторії</w:t>
            </w:r>
            <w:r w:rsidR="00A82A3D">
              <w:rPr>
                <w:sz w:val="28"/>
                <w:szCs w:val="28"/>
                <w:lang w:val="uk-UA"/>
              </w:rPr>
              <w:t>.</w:t>
            </w:r>
          </w:p>
        </w:tc>
      </w:tr>
      <w:tr w:rsidR="00A752BC" w:rsidRPr="0085653E" w:rsidTr="00A752BC">
        <w:trPr>
          <w:trHeight w:val="321"/>
        </w:trPr>
        <w:tc>
          <w:tcPr>
            <w:tcW w:w="360" w:type="pct"/>
          </w:tcPr>
          <w:p w:rsidR="00A752BC" w:rsidRPr="006C2CBB" w:rsidRDefault="00A752BC" w:rsidP="00CE6FA7">
            <w:pPr>
              <w:spacing w:line="276" w:lineRule="auto"/>
              <w:jc w:val="center"/>
              <w:rPr>
                <w:sz w:val="28"/>
                <w:szCs w:val="28"/>
                <w:lang w:val="uk-UA"/>
              </w:rPr>
            </w:pPr>
            <w:r>
              <w:rPr>
                <w:sz w:val="28"/>
                <w:szCs w:val="28"/>
                <w:lang w:val="uk-UA"/>
              </w:rPr>
              <w:t>2.</w:t>
            </w:r>
          </w:p>
        </w:tc>
        <w:tc>
          <w:tcPr>
            <w:tcW w:w="4640" w:type="pct"/>
          </w:tcPr>
          <w:p w:rsidR="00A752BC" w:rsidRPr="002B56A9" w:rsidRDefault="00A752BC" w:rsidP="0019510E">
            <w:pPr>
              <w:spacing w:line="276" w:lineRule="auto"/>
              <w:rPr>
                <w:sz w:val="28"/>
                <w:szCs w:val="28"/>
                <w:lang w:val="uk-UA"/>
              </w:rPr>
            </w:pPr>
            <w:r w:rsidRPr="002B56A9">
              <w:rPr>
                <w:sz w:val="28"/>
                <w:szCs w:val="28"/>
                <w:lang w:val="uk-UA"/>
              </w:rPr>
              <w:t>Проведення досліджень у клініко-діагностичній лабораторії</w:t>
            </w:r>
            <w:r w:rsidR="00A82A3D">
              <w:rPr>
                <w:sz w:val="28"/>
                <w:szCs w:val="28"/>
                <w:lang w:val="uk-UA"/>
              </w:rPr>
              <w:t>.</w:t>
            </w:r>
          </w:p>
        </w:tc>
      </w:tr>
      <w:tr w:rsidR="00A752BC" w:rsidRPr="0085653E" w:rsidTr="00A752BC">
        <w:trPr>
          <w:trHeight w:val="1515"/>
        </w:trPr>
        <w:tc>
          <w:tcPr>
            <w:tcW w:w="360" w:type="pct"/>
          </w:tcPr>
          <w:p w:rsidR="00A752BC" w:rsidRDefault="00A752BC" w:rsidP="00CE6FA7">
            <w:pPr>
              <w:spacing w:line="276" w:lineRule="auto"/>
              <w:jc w:val="center"/>
              <w:rPr>
                <w:sz w:val="28"/>
                <w:szCs w:val="28"/>
                <w:lang w:val="uk-UA"/>
              </w:rPr>
            </w:pPr>
            <w:r>
              <w:rPr>
                <w:sz w:val="28"/>
                <w:szCs w:val="28"/>
                <w:lang w:val="uk-UA"/>
              </w:rPr>
              <w:t>2.1</w:t>
            </w:r>
          </w:p>
        </w:tc>
        <w:tc>
          <w:tcPr>
            <w:tcW w:w="4640" w:type="pct"/>
            <w:shd w:val="clear" w:color="auto" w:fill="auto"/>
          </w:tcPr>
          <w:p w:rsidR="00A752BC" w:rsidRPr="00063F14" w:rsidRDefault="00A752BC" w:rsidP="00A752BC">
            <w:pPr>
              <w:pStyle w:val="11"/>
              <w:widowControl/>
              <w:suppressAutoHyphens/>
              <w:autoSpaceDE/>
              <w:autoSpaceDN/>
              <w:spacing w:line="276" w:lineRule="auto"/>
              <w:ind w:left="0" w:firstLine="0"/>
              <w:contextualSpacing/>
              <w:rPr>
                <w:sz w:val="28"/>
                <w:szCs w:val="28"/>
                <w:lang w:val="uk-UA"/>
              </w:rPr>
            </w:pPr>
            <w:r w:rsidRPr="00063F14">
              <w:rPr>
                <w:sz w:val="28"/>
                <w:szCs w:val="28"/>
                <w:lang w:val="uk-UA"/>
              </w:rPr>
              <w:t>Проведення витягу шлункового вмісту та дуоденального зондування фракц</w:t>
            </w:r>
            <w:r w:rsidR="002B56A9">
              <w:rPr>
                <w:sz w:val="28"/>
                <w:szCs w:val="28"/>
                <w:lang w:val="uk-UA"/>
              </w:rPr>
              <w:t xml:space="preserve">ійним методом. Приготування 0,1% </w:t>
            </w:r>
            <w:r w:rsidRPr="00063F14">
              <w:rPr>
                <w:sz w:val="28"/>
                <w:szCs w:val="28"/>
                <w:lang w:val="uk-UA"/>
              </w:rPr>
              <w:t xml:space="preserve">розчину </w:t>
            </w:r>
            <w:proofErr w:type="spellStart"/>
            <w:r w:rsidRPr="00063F14">
              <w:rPr>
                <w:sz w:val="28"/>
                <w:szCs w:val="28"/>
                <w:lang w:val="uk-UA"/>
              </w:rPr>
              <w:t>NaOH</w:t>
            </w:r>
            <w:proofErr w:type="spellEnd"/>
            <w:r w:rsidRPr="00063F14">
              <w:rPr>
                <w:sz w:val="28"/>
                <w:szCs w:val="28"/>
                <w:lang w:val="uk-UA"/>
              </w:rPr>
              <w:t xml:space="preserve"> з </w:t>
            </w:r>
            <w:proofErr w:type="spellStart"/>
            <w:r w:rsidRPr="00063F14">
              <w:rPr>
                <w:sz w:val="28"/>
                <w:szCs w:val="28"/>
                <w:lang w:val="uk-UA"/>
              </w:rPr>
              <w:t>фіксаналу</w:t>
            </w:r>
            <w:proofErr w:type="spellEnd"/>
            <w:r w:rsidRPr="00063F14">
              <w:rPr>
                <w:sz w:val="28"/>
                <w:szCs w:val="28"/>
                <w:lang w:val="uk-UA"/>
              </w:rPr>
              <w:t xml:space="preserve">, 1% спиртового розчину фенолфталеїну. </w:t>
            </w:r>
            <w:proofErr w:type="spellStart"/>
            <w:r w:rsidRPr="00063F14">
              <w:rPr>
                <w:sz w:val="28"/>
                <w:szCs w:val="28"/>
                <w:lang w:val="uk-UA"/>
              </w:rPr>
              <w:t>Титриметричне</w:t>
            </w:r>
            <w:proofErr w:type="spellEnd"/>
            <w:r w:rsidRPr="00063F14">
              <w:rPr>
                <w:sz w:val="28"/>
                <w:szCs w:val="28"/>
                <w:lang w:val="uk-UA"/>
              </w:rPr>
              <w:t xml:space="preserve"> дослідження кислотності шлункового вмісту: титрування по </w:t>
            </w:r>
            <w:proofErr w:type="spellStart"/>
            <w:r w:rsidRPr="00063F14">
              <w:rPr>
                <w:sz w:val="28"/>
                <w:szCs w:val="28"/>
                <w:lang w:val="uk-UA"/>
              </w:rPr>
              <w:t>Михаелісу</w:t>
            </w:r>
            <w:proofErr w:type="spellEnd"/>
            <w:r w:rsidRPr="00063F14">
              <w:rPr>
                <w:sz w:val="28"/>
                <w:szCs w:val="28"/>
                <w:lang w:val="uk-UA"/>
              </w:rPr>
              <w:t xml:space="preserve">, розрахунок загальної кислотності вільної і зв’язаної соляної кислоти; титрування по </w:t>
            </w:r>
            <w:proofErr w:type="spellStart"/>
            <w:r w:rsidRPr="00063F14">
              <w:rPr>
                <w:sz w:val="28"/>
                <w:szCs w:val="28"/>
                <w:lang w:val="uk-UA"/>
              </w:rPr>
              <w:t>Тепферу</w:t>
            </w:r>
            <w:proofErr w:type="spellEnd"/>
            <w:r w:rsidRPr="00063F14">
              <w:rPr>
                <w:sz w:val="28"/>
                <w:szCs w:val="28"/>
                <w:lang w:val="uk-UA"/>
              </w:rPr>
              <w:t>, розрахунок загальної кислотності і зв’язаної соляної кислоти: побудова кривої кислотності.</w:t>
            </w:r>
          </w:p>
          <w:p w:rsidR="00A752BC" w:rsidRPr="006C2CBB" w:rsidRDefault="00A752BC" w:rsidP="00A752BC">
            <w:pPr>
              <w:spacing w:line="276" w:lineRule="auto"/>
              <w:rPr>
                <w:sz w:val="28"/>
                <w:szCs w:val="28"/>
                <w:lang w:val="uk-UA"/>
              </w:rPr>
            </w:pPr>
            <w:r w:rsidRPr="00063F14">
              <w:rPr>
                <w:sz w:val="28"/>
                <w:szCs w:val="28"/>
                <w:lang w:val="uk-UA"/>
              </w:rPr>
              <w:t xml:space="preserve">Визначення молочної кислоти по </w:t>
            </w:r>
            <w:proofErr w:type="spellStart"/>
            <w:r w:rsidRPr="00063F14">
              <w:rPr>
                <w:sz w:val="28"/>
                <w:szCs w:val="28"/>
                <w:lang w:val="uk-UA"/>
              </w:rPr>
              <w:t>Уфельману</w:t>
            </w:r>
            <w:proofErr w:type="spellEnd"/>
            <w:r w:rsidRPr="00063F14">
              <w:rPr>
                <w:sz w:val="28"/>
                <w:szCs w:val="28"/>
                <w:lang w:val="uk-UA"/>
              </w:rPr>
              <w:t>. Приготування препаратів для мікроскопічного дослідження жовчі</w:t>
            </w:r>
            <w:r w:rsidR="00A82A3D">
              <w:rPr>
                <w:sz w:val="28"/>
                <w:szCs w:val="28"/>
                <w:lang w:val="uk-UA"/>
              </w:rPr>
              <w:t>.</w:t>
            </w:r>
          </w:p>
        </w:tc>
      </w:tr>
      <w:tr w:rsidR="00A752BC" w:rsidRPr="0085653E" w:rsidTr="00A752BC">
        <w:trPr>
          <w:trHeight w:val="165"/>
        </w:trPr>
        <w:tc>
          <w:tcPr>
            <w:tcW w:w="360" w:type="pct"/>
          </w:tcPr>
          <w:p w:rsidR="00A752BC" w:rsidRPr="006C2CBB" w:rsidRDefault="00A752BC" w:rsidP="00CE6FA7">
            <w:pPr>
              <w:spacing w:line="276" w:lineRule="auto"/>
              <w:jc w:val="center"/>
              <w:rPr>
                <w:bCs/>
                <w:sz w:val="28"/>
                <w:szCs w:val="28"/>
                <w:lang w:val="ru-RU"/>
              </w:rPr>
            </w:pPr>
            <w:r>
              <w:rPr>
                <w:bCs/>
                <w:sz w:val="28"/>
                <w:szCs w:val="28"/>
                <w:lang w:val="ru-RU"/>
              </w:rPr>
              <w:t>2.2</w:t>
            </w:r>
          </w:p>
        </w:tc>
        <w:tc>
          <w:tcPr>
            <w:tcW w:w="4640" w:type="pct"/>
            <w:shd w:val="clear" w:color="auto" w:fill="auto"/>
            <w:vAlign w:val="center"/>
          </w:tcPr>
          <w:p w:rsidR="00A752BC" w:rsidRPr="00063F14" w:rsidRDefault="00A752BC" w:rsidP="00A752BC">
            <w:pPr>
              <w:pStyle w:val="11"/>
              <w:spacing w:line="276" w:lineRule="auto"/>
              <w:ind w:left="0" w:firstLine="0"/>
              <w:rPr>
                <w:sz w:val="28"/>
                <w:szCs w:val="28"/>
                <w:lang w:val="ru-RU"/>
              </w:rPr>
            </w:pPr>
            <w:r w:rsidRPr="00063F14">
              <w:rPr>
                <w:sz w:val="28"/>
                <w:szCs w:val="28"/>
                <w:lang w:val="uk-UA"/>
              </w:rPr>
              <w:t xml:space="preserve">Ознайомлення з оснащенням робочого місця для дослідження випорожнень. Хімічне дослідження калу. Виявлення прихованої крові: </w:t>
            </w:r>
            <w:proofErr w:type="spellStart"/>
            <w:r w:rsidRPr="00063F14">
              <w:rPr>
                <w:sz w:val="28"/>
                <w:szCs w:val="28"/>
                <w:lang w:val="uk-UA"/>
              </w:rPr>
              <w:t>бензидинова</w:t>
            </w:r>
            <w:proofErr w:type="spellEnd"/>
            <w:r w:rsidRPr="00063F14">
              <w:rPr>
                <w:sz w:val="28"/>
                <w:szCs w:val="28"/>
                <w:lang w:val="uk-UA"/>
              </w:rPr>
              <w:t xml:space="preserve"> проба (приготування оцтовокислого бензидину), проба з пірамідоном.</w:t>
            </w:r>
          </w:p>
          <w:p w:rsidR="00A752BC" w:rsidRPr="006C2CBB" w:rsidRDefault="00A752BC" w:rsidP="00A752BC">
            <w:pPr>
              <w:spacing w:line="276" w:lineRule="auto"/>
              <w:rPr>
                <w:bCs/>
                <w:sz w:val="28"/>
                <w:szCs w:val="28"/>
                <w:lang w:val="ru-RU"/>
              </w:rPr>
            </w:pPr>
            <w:r w:rsidRPr="00063F14">
              <w:rPr>
                <w:sz w:val="28"/>
                <w:szCs w:val="28"/>
                <w:lang w:val="uk-UA"/>
              </w:rPr>
              <w:t xml:space="preserve">Виявлення </w:t>
            </w:r>
            <w:proofErr w:type="spellStart"/>
            <w:r w:rsidRPr="00063F14">
              <w:rPr>
                <w:sz w:val="28"/>
                <w:szCs w:val="28"/>
                <w:lang w:val="uk-UA"/>
              </w:rPr>
              <w:t>стеркобіліну</w:t>
            </w:r>
            <w:proofErr w:type="spellEnd"/>
            <w:r w:rsidRPr="00063F14">
              <w:rPr>
                <w:sz w:val="28"/>
                <w:szCs w:val="28"/>
                <w:lang w:val="uk-UA"/>
              </w:rPr>
              <w:t xml:space="preserve">. Проба </w:t>
            </w:r>
            <w:proofErr w:type="spellStart"/>
            <w:r w:rsidRPr="00063F14">
              <w:rPr>
                <w:sz w:val="28"/>
                <w:szCs w:val="28"/>
                <w:lang w:val="uk-UA"/>
              </w:rPr>
              <w:t>Трибулг</w:t>
            </w:r>
            <w:proofErr w:type="spellEnd"/>
            <w:r w:rsidRPr="00063F14">
              <w:rPr>
                <w:sz w:val="28"/>
                <w:szCs w:val="28"/>
                <w:lang w:val="uk-UA"/>
              </w:rPr>
              <w:t>-Вишнякова. Приготування препаратів для мікроскопічного дослідження випорожнень (негативних і пофарбованих р–</w:t>
            </w:r>
            <w:proofErr w:type="spellStart"/>
            <w:r w:rsidRPr="00063F14">
              <w:rPr>
                <w:sz w:val="28"/>
                <w:szCs w:val="28"/>
                <w:lang w:val="uk-UA"/>
              </w:rPr>
              <w:t>ном</w:t>
            </w:r>
            <w:proofErr w:type="spellEnd"/>
            <w:r w:rsidRPr="00063F14">
              <w:rPr>
                <w:sz w:val="28"/>
                <w:szCs w:val="28"/>
                <w:lang w:val="uk-UA"/>
              </w:rPr>
              <w:t xml:space="preserve">  </w:t>
            </w:r>
            <w:proofErr w:type="spellStart"/>
            <w:r w:rsidRPr="00063F14">
              <w:rPr>
                <w:sz w:val="28"/>
                <w:szCs w:val="28"/>
                <w:lang w:val="uk-UA"/>
              </w:rPr>
              <w:t>Люголя</w:t>
            </w:r>
            <w:proofErr w:type="spellEnd"/>
            <w:r w:rsidRPr="00063F14">
              <w:rPr>
                <w:sz w:val="28"/>
                <w:szCs w:val="28"/>
                <w:lang w:val="uk-UA"/>
              </w:rPr>
              <w:t>, метиленовою синню)</w:t>
            </w:r>
            <w:r w:rsidR="00A82A3D">
              <w:rPr>
                <w:sz w:val="28"/>
                <w:szCs w:val="28"/>
                <w:lang w:val="uk-UA"/>
              </w:rPr>
              <w:t>.</w:t>
            </w:r>
          </w:p>
        </w:tc>
      </w:tr>
      <w:tr w:rsidR="00A752BC" w:rsidRPr="006C2CBB" w:rsidTr="00A752BC">
        <w:trPr>
          <w:trHeight w:val="165"/>
        </w:trPr>
        <w:tc>
          <w:tcPr>
            <w:tcW w:w="360" w:type="pct"/>
          </w:tcPr>
          <w:p w:rsidR="00A752BC" w:rsidRPr="006C2CBB" w:rsidRDefault="00A752BC" w:rsidP="00CE6FA7">
            <w:pPr>
              <w:spacing w:line="276" w:lineRule="auto"/>
              <w:jc w:val="center"/>
              <w:rPr>
                <w:bCs/>
                <w:sz w:val="28"/>
                <w:szCs w:val="28"/>
                <w:lang w:val="uk-UA"/>
              </w:rPr>
            </w:pPr>
            <w:r>
              <w:rPr>
                <w:bCs/>
                <w:sz w:val="28"/>
                <w:szCs w:val="28"/>
                <w:lang w:val="uk-UA"/>
              </w:rPr>
              <w:t>2.3</w:t>
            </w:r>
          </w:p>
        </w:tc>
        <w:tc>
          <w:tcPr>
            <w:tcW w:w="4640" w:type="pct"/>
            <w:shd w:val="clear" w:color="auto" w:fill="auto"/>
            <w:vAlign w:val="center"/>
          </w:tcPr>
          <w:p w:rsidR="00A752BC" w:rsidRPr="00063F14" w:rsidRDefault="00A752BC" w:rsidP="00A752BC">
            <w:pPr>
              <w:spacing w:line="276" w:lineRule="auto"/>
              <w:rPr>
                <w:bCs/>
                <w:sz w:val="28"/>
                <w:szCs w:val="28"/>
                <w:lang w:val="uk-UA"/>
              </w:rPr>
            </w:pPr>
            <w:r w:rsidRPr="00E71404">
              <w:rPr>
                <w:sz w:val="28"/>
                <w:szCs w:val="28"/>
                <w:lang w:val="uk-UA"/>
              </w:rPr>
              <w:t xml:space="preserve">Приготування насиченого розчину хлориду натрію, насиченого розчину нітрату натрію. Приготування негативних </w:t>
            </w:r>
            <w:r w:rsidRPr="00E71404">
              <w:rPr>
                <w:sz w:val="28"/>
                <w:szCs w:val="28"/>
                <w:lang w:val="uk-UA"/>
              </w:rPr>
              <w:lastRenderedPageBreak/>
              <w:t xml:space="preserve">препаратів для виявлення яєць гельмінтів. Виявлення 5 яєць глистів по способу </w:t>
            </w:r>
            <w:proofErr w:type="spellStart"/>
            <w:r w:rsidRPr="00E71404">
              <w:rPr>
                <w:sz w:val="28"/>
                <w:szCs w:val="28"/>
                <w:lang w:val="uk-UA"/>
              </w:rPr>
              <w:t>Фюллеборна</w:t>
            </w:r>
            <w:proofErr w:type="spellEnd"/>
            <w:r w:rsidRPr="00E71404">
              <w:rPr>
                <w:sz w:val="28"/>
                <w:szCs w:val="28"/>
                <w:lang w:val="uk-UA"/>
              </w:rPr>
              <w:t xml:space="preserve">. Виявлення яєць глистів по способу </w:t>
            </w:r>
            <w:proofErr w:type="spellStart"/>
            <w:r w:rsidRPr="00E71404">
              <w:rPr>
                <w:sz w:val="28"/>
                <w:szCs w:val="28"/>
                <w:lang w:val="uk-UA"/>
              </w:rPr>
              <w:t>Калантарян</w:t>
            </w:r>
            <w:proofErr w:type="spellEnd"/>
            <w:r w:rsidRPr="00E71404">
              <w:rPr>
                <w:sz w:val="28"/>
                <w:szCs w:val="28"/>
                <w:lang w:val="uk-UA"/>
              </w:rPr>
              <w:t xml:space="preserve">. Виявлення яєць глистів із застосування порошку «Лотос». Мікроскопія препаратів. Техніка </w:t>
            </w:r>
            <w:proofErr w:type="spellStart"/>
            <w:r w:rsidRPr="00E71404">
              <w:rPr>
                <w:sz w:val="28"/>
                <w:szCs w:val="28"/>
                <w:lang w:val="uk-UA"/>
              </w:rPr>
              <w:t>мікроскопіювання</w:t>
            </w:r>
            <w:proofErr w:type="spellEnd"/>
            <w:r w:rsidRPr="00E71404">
              <w:rPr>
                <w:sz w:val="28"/>
                <w:szCs w:val="28"/>
                <w:lang w:val="uk-UA"/>
              </w:rPr>
              <w:t>, виявлення яєць гельмінтів. Обробка відпрацьованого матеріалу і посуду</w:t>
            </w:r>
            <w:r w:rsidR="00A82A3D">
              <w:rPr>
                <w:sz w:val="28"/>
                <w:szCs w:val="28"/>
                <w:lang w:val="uk-UA"/>
              </w:rPr>
              <w:t>.</w:t>
            </w:r>
          </w:p>
        </w:tc>
      </w:tr>
      <w:tr w:rsidR="00A752BC" w:rsidRPr="0085653E" w:rsidTr="00A752BC">
        <w:trPr>
          <w:trHeight w:val="165"/>
        </w:trPr>
        <w:tc>
          <w:tcPr>
            <w:tcW w:w="360" w:type="pct"/>
          </w:tcPr>
          <w:p w:rsidR="00A752BC" w:rsidRPr="006C2CBB" w:rsidRDefault="00A752BC" w:rsidP="00CE6FA7">
            <w:pPr>
              <w:spacing w:line="276" w:lineRule="auto"/>
              <w:jc w:val="center"/>
              <w:rPr>
                <w:bCs/>
                <w:sz w:val="28"/>
                <w:szCs w:val="28"/>
                <w:lang w:val="uk-UA"/>
              </w:rPr>
            </w:pPr>
            <w:r>
              <w:rPr>
                <w:bCs/>
                <w:sz w:val="28"/>
                <w:szCs w:val="28"/>
                <w:lang w:val="uk-UA"/>
              </w:rPr>
              <w:lastRenderedPageBreak/>
              <w:t>2.4</w:t>
            </w:r>
          </w:p>
        </w:tc>
        <w:tc>
          <w:tcPr>
            <w:tcW w:w="4640" w:type="pct"/>
            <w:shd w:val="clear" w:color="auto" w:fill="auto"/>
            <w:vAlign w:val="center"/>
          </w:tcPr>
          <w:p w:rsidR="00A752BC" w:rsidRPr="00E71404" w:rsidRDefault="00A752BC" w:rsidP="00A752BC">
            <w:pPr>
              <w:pStyle w:val="a3"/>
              <w:spacing w:line="276" w:lineRule="auto"/>
              <w:ind w:left="0" w:firstLine="0"/>
              <w:rPr>
                <w:sz w:val="28"/>
                <w:szCs w:val="28"/>
                <w:lang w:val="uk-UA"/>
              </w:rPr>
            </w:pPr>
            <w:r w:rsidRPr="00E71404">
              <w:rPr>
                <w:sz w:val="28"/>
                <w:szCs w:val="28"/>
                <w:lang w:val="uk-UA"/>
              </w:rPr>
              <w:t xml:space="preserve">Дослідження хімічних властивостей ліквору: кількості білка, реакцій Панді, </w:t>
            </w:r>
            <w:r w:rsidRPr="00E71404">
              <w:rPr>
                <w:spacing w:val="-67"/>
                <w:sz w:val="28"/>
                <w:szCs w:val="28"/>
                <w:lang w:val="uk-UA"/>
              </w:rPr>
              <w:t xml:space="preserve"> </w:t>
            </w:r>
            <w:proofErr w:type="spellStart"/>
            <w:r w:rsidRPr="00E71404">
              <w:rPr>
                <w:sz w:val="28"/>
                <w:szCs w:val="28"/>
                <w:lang w:val="uk-UA"/>
              </w:rPr>
              <w:t>Нонне-Апельта</w:t>
            </w:r>
            <w:proofErr w:type="spellEnd"/>
            <w:r w:rsidRPr="00E71404">
              <w:rPr>
                <w:sz w:val="28"/>
                <w:szCs w:val="28"/>
                <w:lang w:val="uk-UA"/>
              </w:rPr>
              <w:t xml:space="preserve"> та колоїдних. Підготовка ліквору до підрахунку </w:t>
            </w:r>
            <w:proofErr w:type="spellStart"/>
            <w:r w:rsidRPr="00E71404">
              <w:rPr>
                <w:sz w:val="28"/>
                <w:szCs w:val="28"/>
                <w:lang w:val="uk-UA"/>
              </w:rPr>
              <w:t>цитозу</w:t>
            </w:r>
            <w:proofErr w:type="spellEnd"/>
            <w:r w:rsidRPr="00E71404">
              <w:rPr>
                <w:sz w:val="28"/>
                <w:szCs w:val="28"/>
                <w:lang w:val="uk-UA"/>
              </w:rPr>
              <w:t xml:space="preserve">. Підрахунок </w:t>
            </w:r>
            <w:proofErr w:type="spellStart"/>
            <w:r w:rsidRPr="00E71404">
              <w:rPr>
                <w:sz w:val="28"/>
                <w:szCs w:val="28"/>
                <w:lang w:val="uk-UA"/>
              </w:rPr>
              <w:t>цитозу</w:t>
            </w:r>
            <w:proofErr w:type="spellEnd"/>
            <w:r w:rsidRPr="00E71404">
              <w:rPr>
                <w:sz w:val="28"/>
                <w:szCs w:val="28"/>
                <w:lang w:val="uk-UA"/>
              </w:rPr>
              <w:t xml:space="preserve"> в камері</w:t>
            </w:r>
            <w:r w:rsidRPr="00E71404">
              <w:rPr>
                <w:spacing w:val="1"/>
                <w:sz w:val="28"/>
                <w:szCs w:val="28"/>
                <w:lang w:val="uk-UA"/>
              </w:rPr>
              <w:t xml:space="preserve"> </w:t>
            </w:r>
            <w:proofErr w:type="spellStart"/>
            <w:r w:rsidRPr="00E71404">
              <w:rPr>
                <w:sz w:val="28"/>
                <w:szCs w:val="28"/>
                <w:lang w:val="uk-UA"/>
              </w:rPr>
              <w:t>Фукса-Розенталя</w:t>
            </w:r>
            <w:proofErr w:type="spellEnd"/>
            <w:r w:rsidRPr="00E71404">
              <w:rPr>
                <w:sz w:val="28"/>
                <w:szCs w:val="28"/>
                <w:lang w:val="uk-UA"/>
              </w:rPr>
              <w:t>.</w:t>
            </w:r>
            <w:r w:rsidRPr="00E71404">
              <w:rPr>
                <w:spacing w:val="1"/>
                <w:sz w:val="28"/>
                <w:szCs w:val="28"/>
                <w:lang w:val="uk-UA"/>
              </w:rPr>
              <w:t xml:space="preserve"> </w:t>
            </w:r>
            <w:r w:rsidRPr="00E71404">
              <w:rPr>
                <w:sz w:val="28"/>
                <w:szCs w:val="28"/>
                <w:lang w:val="uk-UA"/>
              </w:rPr>
              <w:t>Підрахунок</w:t>
            </w:r>
            <w:r w:rsidRPr="00E71404">
              <w:rPr>
                <w:spacing w:val="1"/>
                <w:sz w:val="28"/>
                <w:szCs w:val="28"/>
                <w:lang w:val="uk-UA"/>
              </w:rPr>
              <w:t xml:space="preserve"> </w:t>
            </w:r>
            <w:r w:rsidRPr="00E71404">
              <w:rPr>
                <w:sz w:val="28"/>
                <w:szCs w:val="28"/>
                <w:lang w:val="uk-UA"/>
              </w:rPr>
              <w:t>еритроцитів у</w:t>
            </w:r>
            <w:r w:rsidRPr="00E71404">
              <w:rPr>
                <w:spacing w:val="-10"/>
                <w:sz w:val="28"/>
                <w:szCs w:val="28"/>
                <w:lang w:val="uk-UA"/>
              </w:rPr>
              <w:t xml:space="preserve"> </w:t>
            </w:r>
            <w:r w:rsidRPr="00E71404">
              <w:rPr>
                <w:sz w:val="28"/>
                <w:szCs w:val="28"/>
                <w:lang w:val="uk-UA"/>
              </w:rPr>
              <w:t>геморагічному</w:t>
            </w:r>
            <w:r w:rsidRPr="00E71404">
              <w:rPr>
                <w:spacing w:val="-6"/>
                <w:sz w:val="28"/>
                <w:szCs w:val="28"/>
                <w:lang w:val="uk-UA"/>
              </w:rPr>
              <w:t xml:space="preserve"> </w:t>
            </w:r>
            <w:r w:rsidRPr="00E71404">
              <w:rPr>
                <w:sz w:val="28"/>
                <w:szCs w:val="28"/>
                <w:lang w:val="uk-UA"/>
              </w:rPr>
              <w:t>лікворі.</w:t>
            </w:r>
            <w:r w:rsidRPr="00E71404">
              <w:rPr>
                <w:spacing w:val="-1"/>
                <w:sz w:val="28"/>
                <w:szCs w:val="28"/>
                <w:lang w:val="uk-UA"/>
              </w:rPr>
              <w:t xml:space="preserve"> </w:t>
            </w:r>
          </w:p>
          <w:p w:rsidR="00A752BC" w:rsidRPr="00063F14" w:rsidRDefault="00A752BC" w:rsidP="00A752BC">
            <w:pPr>
              <w:spacing w:line="276" w:lineRule="auto"/>
              <w:rPr>
                <w:bCs/>
                <w:sz w:val="28"/>
                <w:szCs w:val="28"/>
                <w:lang w:val="uk-UA"/>
              </w:rPr>
            </w:pPr>
            <w:r w:rsidRPr="00E71404">
              <w:rPr>
                <w:sz w:val="28"/>
                <w:szCs w:val="28"/>
                <w:lang w:val="uk-UA"/>
              </w:rPr>
              <w:t>Виготовлення</w:t>
            </w:r>
            <w:r w:rsidRPr="00E71404">
              <w:rPr>
                <w:spacing w:val="-5"/>
                <w:sz w:val="28"/>
                <w:szCs w:val="28"/>
                <w:lang w:val="uk-UA"/>
              </w:rPr>
              <w:t xml:space="preserve"> </w:t>
            </w:r>
            <w:r w:rsidRPr="00E71404">
              <w:rPr>
                <w:sz w:val="28"/>
                <w:szCs w:val="28"/>
                <w:lang w:val="uk-UA"/>
              </w:rPr>
              <w:t>та</w:t>
            </w:r>
            <w:r w:rsidRPr="00E71404">
              <w:rPr>
                <w:spacing w:val="-5"/>
                <w:sz w:val="28"/>
                <w:szCs w:val="28"/>
                <w:lang w:val="uk-UA"/>
              </w:rPr>
              <w:t xml:space="preserve"> </w:t>
            </w:r>
            <w:r w:rsidRPr="00E71404">
              <w:rPr>
                <w:sz w:val="28"/>
                <w:szCs w:val="28"/>
                <w:lang w:val="uk-UA"/>
              </w:rPr>
              <w:t>забарвлення препаратів</w:t>
            </w:r>
            <w:r w:rsidRPr="00E71404">
              <w:rPr>
                <w:spacing w:val="-1"/>
                <w:sz w:val="28"/>
                <w:szCs w:val="28"/>
                <w:lang w:val="uk-UA"/>
              </w:rPr>
              <w:t xml:space="preserve"> </w:t>
            </w:r>
            <w:r w:rsidRPr="00E71404">
              <w:rPr>
                <w:sz w:val="28"/>
                <w:szCs w:val="28"/>
                <w:lang w:val="uk-UA"/>
              </w:rPr>
              <w:t>для</w:t>
            </w:r>
            <w:r w:rsidRPr="00E71404">
              <w:rPr>
                <w:spacing w:val="-1"/>
                <w:sz w:val="28"/>
                <w:szCs w:val="28"/>
                <w:lang w:val="uk-UA"/>
              </w:rPr>
              <w:t xml:space="preserve"> </w:t>
            </w:r>
            <w:proofErr w:type="spellStart"/>
            <w:r w:rsidRPr="00E71404">
              <w:rPr>
                <w:sz w:val="28"/>
                <w:szCs w:val="28"/>
                <w:lang w:val="uk-UA"/>
              </w:rPr>
              <w:t>цитограми</w:t>
            </w:r>
            <w:proofErr w:type="spellEnd"/>
            <w:r w:rsidRPr="00E71404">
              <w:rPr>
                <w:sz w:val="28"/>
                <w:szCs w:val="28"/>
                <w:lang w:val="uk-UA"/>
              </w:rPr>
              <w:t>,</w:t>
            </w:r>
            <w:r w:rsidRPr="00E71404">
              <w:rPr>
                <w:spacing w:val="3"/>
                <w:sz w:val="28"/>
                <w:szCs w:val="28"/>
                <w:lang w:val="uk-UA"/>
              </w:rPr>
              <w:t xml:space="preserve"> м</w:t>
            </w:r>
            <w:r w:rsidRPr="00E71404">
              <w:rPr>
                <w:sz w:val="28"/>
                <w:szCs w:val="28"/>
                <w:lang w:val="uk-UA"/>
              </w:rPr>
              <w:t>ікроскопія</w:t>
            </w:r>
            <w:r w:rsidRPr="00E71404">
              <w:rPr>
                <w:spacing w:val="-1"/>
                <w:sz w:val="28"/>
                <w:szCs w:val="28"/>
                <w:lang w:val="uk-UA"/>
              </w:rPr>
              <w:t xml:space="preserve"> </w:t>
            </w:r>
            <w:r w:rsidRPr="00E71404">
              <w:rPr>
                <w:sz w:val="28"/>
                <w:szCs w:val="28"/>
                <w:lang w:val="uk-UA"/>
              </w:rPr>
              <w:t>препаратів</w:t>
            </w:r>
            <w:r w:rsidR="00A82A3D">
              <w:rPr>
                <w:sz w:val="28"/>
                <w:szCs w:val="28"/>
                <w:lang w:val="uk-UA"/>
              </w:rPr>
              <w:t>.</w:t>
            </w:r>
          </w:p>
        </w:tc>
      </w:tr>
      <w:tr w:rsidR="00A752BC" w:rsidRPr="006C2CBB" w:rsidTr="00A752BC">
        <w:trPr>
          <w:trHeight w:val="1121"/>
        </w:trPr>
        <w:tc>
          <w:tcPr>
            <w:tcW w:w="360" w:type="pct"/>
            <w:vAlign w:val="center"/>
          </w:tcPr>
          <w:p w:rsidR="00A752BC" w:rsidRDefault="00A752BC" w:rsidP="00CE6FA7">
            <w:pPr>
              <w:jc w:val="center"/>
              <w:rPr>
                <w:sz w:val="28"/>
                <w:szCs w:val="28"/>
                <w:lang w:val="uk-UA"/>
              </w:rPr>
            </w:pPr>
            <w:r>
              <w:rPr>
                <w:sz w:val="28"/>
                <w:szCs w:val="28"/>
                <w:lang w:val="uk-UA"/>
              </w:rPr>
              <w:t>2.5</w:t>
            </w:r>
          </w:p>
          <w:p w:rsidR="00A752BC" w:rsidRDefault="00A752BC" w:rsidP="00CE6FA7">
            <w:pPr>
              <w:rPr>
                <w:sz w:val="28"/>
                <w:szCs w:val="28"/>
                <w:lang w:val="uk-UA"/>
              </w:rPr>
            </w:pPr>
          </w:p>
          <w:p w:rsidR="00A752BC" w:rsidRPr="006C2CBB" w:rsidRDefault="00A752BC" w:rsidP="00CE6FA7">
            <w:pPr>
              <w:rPr>
                <w:sz w:val="28"/>
                <w:szCs w:val="28"/>
                <w:lang w:val="uk-UA"/>
              </w:rPr>
            </w:pPr>
          </w:p>
        </w:tc>
        <w:tc>
          <w:tcPr>
            <w:tcW w:w="4640" w:type="pct"/>
            <w:shd w:val="clear" w:color="auto" w:fill="auto"/>
            <w:vAlign w:val="center"/>
          </w:tcPr>
          <w:p w:rsidR="00A752BC" w:rsidRPr="00063F14" w:rsidRDefault="00A752BC" w:rsidP="00A752BC">
            <w:pPr>
              <w:pStyle w:val="a3"/>
              <w:spacing w:line="276" w:lineRule="auto"/>
              <w:ind w:left="0" w:firstLine="0"/>
              <w:rPr>
                <w:sz w:val="28"/>
                <w:szCs w:val="28"/>
                <w:lang w:val="uk-UA"/>
              </w:rPr>
            </w:pPr>
            <w:r w:rsidRPr="00E71404">
              <w:rPr>
                <w:sz w:val="28"/>
                <w:szCs w:val="28"/>
                <w:lang w:val="uk-UA"/>
              </w:rPr>
              <w:t>Визначення</w:t>
            </w:r>
            <w:r w:rsidRPr="00E71404">
              <w:rPr>
                <w:spacing w:val="-4"/>
                <w:sz w:val="28"/>
                <w:szCs w:val="28"/>
                <w:lang w:val="uk-UA"/>
              </w:rPr>
              <w:t xml:space="preserve"> </w:t>
            </w:r>
            <w:r w:rsidRPr="00E71404">
              <w:rPr>
                <w:sz w:val="28"/>
                <w:szCs w:val="28"/>
                <w:lang w:val="uk-UA"/>
              </w:rPr>
              <w:t>фізичних</w:t>
            </w:r>
            <w:r w:rsidRPr="00E71404">
              <w:rPr>
                <w:spacing w:val="-3"/>
                <w:sz w:val="28"/>
                <w:szCs w:val="28"/>
                <w:lang w:val="uk-UA"/>
              </w:rPr>
              <w:t xml:space="preserve"> </w:t>
            </w:r>
            <w:r w:rsidRPr="00E71404">
              <w:rPr>
                <w:sz w:val="28"/>
                <w:szCs w:val="28"/>
                <w:lang w:val="uk-UA"/>
              </w:rPr>
              <w:t>властивостей</w:t>
            </w:r>
            <w:r w:rsidRPr="00E71404">
              <w:rPr>
                <w:spacing w:val="-4"/>
                <w:sz w:val="28"/>
                <w:szCs w:val="28"/>
                <w:lang w:val="uk-UA"/>
              </w:rPr>
              <w:t xml:space="preserve"> </w:t>
            </w:r>
            <w:r w:rsidRPr="00E71404">
              <w:rPr>
                <w:sz w:val="28"/>
                <w:szCs w:val="28"/>
                <w:lang w:val="uk-UA"/>
              </w:rPr>
              <w:t>рідин</w:t>
            </w:r>
            <w:r w:rsidRPr="00E71404">
              <w:rPr>
                <w:spacing w:val="-4"/>
                <w:sz w:val="28"/>
                <w:szCs w:val="28"/>
                <w:lang w:val="uk-UA"/>
              </w:rPr>
              <w:t xml:space="preserve"> </w:t>
            </w:r>
            <w:r w:rsidRPr="00E71404">
              <w:rPr>
                <w:sz w:val="28"/>
                <w:szCs w:val="28"/>
                <w:lang w:val="uk-UA"/>
              </w:rPr>
              <w:t>із</w:t>
            </w:r>
            <w:r w:rsidRPr="00E71404">
              <w:rPr>
                <w:spacing w:val="-2"/>
                <w:sz w:val="28"/>
                <w:szCs w:val="28"/>
                <w:lang w:val="uk-UA"/>
              </w:rPr>
              <w:t xml:space="preserve"> </w:t>
            </w:r>
            <w:r w:rsidRPr="00E71404">
              <w:rPr>
                <w:sz w:val="28"/>
                <w:szCs w:val="28"/>
                <w:lang w:val="uk-UA"/>
              </w:rPr>
              <w:t>серозних</w:t>
            </w:r>
            <w:r w:rsidRPr="00E71404">
              <w:rPr>
                <w:spacing w:val="-2"/>
                <w:sz w:val="28"/>
                <w:szCs w:val="28"/>
                <w:lang w:val="uk-UA"/>
              </w:rPr>
              <w:t xml:space="preserve"> </w:t>
            </w:r>
            <w:r w:rsidRPr="00E71404">
              <w:rPr>
                <w:sz w:val="28"/>
                <w:szCs w:val="28"/>
                <w:lang w:val="uk-UA"/>
              </w:rPr>
              <w:t>порожнин:</w:t>
            </w:r>
            <w:r w:rsidRPr="00E71404">
              <w:rPr>
                <w:spacing w:val="-8"/>
                <w:sz w:val="28"/>
                <w:szCs w:val="28"/>
                <w:lang w:val="uk-UA"/>
              </w:rPr>
              <w:t xml:space="preserve"> </w:t>
            </w:r>
            <w:r w:rsidRPr="00E71404">
              <w:rPr>
                <w:sz w:val="28"/>
                <w:szCs w:val="28"/>
                <w:lang w:val="uk-UA"/>
              </w:rPr>
              <w:t>кольору,</w:t>
            </w:r>
            <w:r w:rsidRPr="00E71404">
              <w:rPr>
                <w:spacing w:val="-67"/>
                <w:sz w:val="28"/>
                <w:szCs w:val="28"/>
                <w:lang w:val="uk-UA"/>
              </w:rPr>
              <w:t xml:space="preserve"> </w:t>
            </w:r>
            <w:r w:rsidRPr="00E71404">
              <w:rPr>
                <w:sz w:val="28"/>
                <w:szCs w:val="28"/>
                <w:lang w:val="uk-UA"/>
              </w:rPr>
              <w:t>характеру, прозорості, консистенції, густини. Хімічне дослідження:</w:t>
            </w:r>
            <w:r w:rsidRPr="00E71404">
              <w:rPr>
                <w:spacing w:val="1"/>
                <w:sz w:val="28"/>
                <w:szCs w:val="28"/>
                <w:lang w:val="uk-UA"/>
              </w:rPr>
              <w:t xml:space="preserve"> </w:t>
            </w:r>
            <w:r w:rsidRPr="00E71404">
              <w:rPr>
                <w:sz w:val="28"/>
                <w:szCs w:val="28"/>
                <w:lang w:val="uk-UA"/>
              </w:rPr>
              <w:t>визначення кількості білка,</w:t>
            </w:r>
            <w:r w:rsidRPr="00E71404">
              <w:rPr>
                <w:spacing w:val="3"/>
                <w:sz w:val="28"/>
                <w:szCs w:val="28"/>
                <w:lang w:val="uk-UA"/>
              </w:rPr>
              <w:t xml:space="preserve"> </w:t>
            </w:r>
            <w:r w:rsidRPr="00E71404">
              <w:rPr>
                <w:sz w:val="28"/>
                <w:szCs w:val="28"/>
                <w:lang w:val="uk-UA"/>
              </w:rPr>
              <w:t xml:space="preserve">проведення проби </w:t>
            </w:r>
            <w:proofErr w:type="spellStart"/>
            <w:r w:rsidRPr="00E71404">
              <w:rPr>
                <w:sz w:val="28"/>
                <w:szCs w:val="28"/>
                <w:lang w:val="uk-UA"/>
              </w:rPr>
              <w:t>Рівальта</w:t>
            </w:r>
            <w:proofErr w:type="spellEnd"/>
            <w:r w:rsidRPr="00E71404">
              <w:rPr>
                <w:sz w:val="28"/>
                <w:szCs w:val="28"/>
                <w:lang w:val="uk-UA"/>
              </w:rPr>
              <w:t xml:space="preserve">. Мікроскопічне дослідження. Виготовлення </w:t>
            </w:r>
            <w:proofErr w:type="spellStart"/>
            <w:r w:rsidRPr="00E71404">
              <w:rPr>
                <w:sz w:val="28"/>
                <w:szCs w:val="28"/>
                <w:lang w:val="uk-UA"/>
              </w:rPr>
              <w:t>нативних</w:t>
            </w:r>
            <w:proofErr w:type="spellEnd"/>
            <w:r w:rsidRPr="00E71404">
              <w:rPr>
                <w:spacing w:val="1"/>
                <w:sz w:val="28"/>
                <w:szCs w:val="28"/>
                <w:lang w:val="uk-UA"/>
              </w:rPr>
              <w:t xml:space="preserve"> </w:t>
            </w:r>
            <w:r w:rsidRPr="00E71404">
              <w:rPr>
                <w:sz w:val="28"/>
                <w:szCs w:val="28"/>
                <w:lang w:val="uk-UA"/>
              </w:rPr>
              <w:t>препаратів і для забарвлення. Мікроскопія</w:t>
            </w:r>
            <w:r w:rsidR="00A82A3D">
              <w:rPr>
                <w:sz w:val="28"/>
                <w:szCs w:val="28"/>
                <w:lang w:val="uk-UA"/>
              </w:rPr>
              <w:t>.</w:t>
            </w:r>
          </w:p>
        </w:tc>
      </w:tr>
      <w:tr w:rsidR="00A752BC" w:rsidRPr="0085653E" w:rsidTr="00A752BC">
        <w:trPr>
          <w:trHeight w:val="260"/>
        </w:trPr>
        <w:tc>
          <w:tcPr>
            <w:tcW w:w="360" w:type="pct"/>
          </w:tcPr>
          <w:p w:rsidR="00A752BC" w:rsidRPr="006C2CBB" w:rsidRDefault="00A752BC" w:rsidP="00CE6FA7">
            <w:pPr>
              <w:spacing w:line="276" w:lineRule="auto"/>
              <w:jc w:val="center"/>
              <w:rPr>
                <w:bCs/>
                <w:sz w:val="28"/>
                <w:szCs w:val="28"/>
                <w:lang w:val="uk-UA"/>
              </w:rPr>
            </w:pPr>
            <w:r>
              <w:rPr>
                <w:bCs/>
                <w:sz w:val="28"/>
                <w:szCs w:val="28"/>
                <w:lang w:val="uk-UA"/>
              </w:rPr>
              <w:t>2.6</w:t>
            </w:r>
          </w:p>
        </w:tc>
        <w:tc>
          <w:tcPr>
            <w:tcW w:w="4640" w:type="pct"/>
            <w:shd w:val="clear" w:color="auto" w:fill="auto"/>
            <w:vAlign w:val="center"/>
          </w:tcPr>
          <w:p w:rsidR="00A752BC" w:rsidRPr="00063F14" w:rsidRDefault="00A752BC" w:rsidP="00A752BC">
            <w:pPr>
              <w:spacing w:line="276" w:lineRule="auto"/>
              <w:rPr>
                <w:bCs/>
                <w:sz w:val="28"/>
                <w:szCs w:val="28"/>
                <w:lang w:val="uk-UA"/>
              </w:rPr>
            </w:pPr>
            <w:r w:rsidRPr="00E71404">
              <w:rPr>
                <w:sz w:val="28"/>
                <w:szCs w:val="28"/>
                <w:lang w:val="uk-UA"/>
              </w:rPr>
              <w:t>Цитологічне дослідження злоякісних новоутворень. Огляд демонстраційних</w:t>
            </w:r>
            <w:r w:rsidRPr="00E71404">
              <w:rPr>
                <w:spacing w:val="1"/>
                <w:sz w:val="28"/>
                <w:szCs w:val="28"/>
                <w:lang w:val="uk-UA"/>
              </w:rPr>
              <w:t xml:space="preserve"> </w:t>
            </w:r>
            <w:r w:rsidRPr="00E71404">
              <w:rPr>
                <w:sz w:val="28"/>
                <w:szCs w:val="28"/>
                <w:lang w:val="uk-UA"/>
              </w:rPr>
              <w:t>препаратів</w:t>
            </w:r>
            <w:r w:rsidR="00A82A3D">
              <w:rPr>
                <w:sz w:val="28"/>
                <w:szCs w:val="28"/>
                <w:lang w:val="uk-UA"/>
              </w:rPr>
              <w:t>.</w:t>
            </w:r>
          </w:p>
        </w:tc>
      </w:tr>
      <w:tr w:rsidR="00A752BC" w:rsidRPr="006C2CBB" w:rsidTr="00A752BC">
        <w:trPr>
          <w:trHeight w:val="260"/>
        </w:trPr>
        <w:tc>
          <w:tcPr>
            <w:tcW w:w="360" w:type="pct"/>
          </w:tcPr>
          <w:p w:rsidR="00A752BC" w:rsidRPr="006C2CBB" w:rsidRDefault="00A752BC" w:rsidP="00CE6FA7">
            <w:pPr>
              <w:spacing w:line="276" w:lineRule="auto"/>
              <w:jc w:val="center"/>
              <w:rPr>
                <w:bCs/>
                <w:sz w:val="28"/>
                <w:szCs w:val="28"/>
                <w:lang w:val="uk-UA"/>
              </w:rPr>
            </w:pPr>
            <w:r>
              <w:rPr>
                <w:bCs/>
                <w:sz w:val="28"/>
                <w:szCs w:val="28"/>
                <w:lang w:val="uk-UA"/>
              </w:rPr>
              <w:t>2.7</w:t>
            </w:r>
          </w:p>
        </w:tc>
        <w:tc>
          <w:tcPr>
            <w:tcW w:w="4640" w:type="pct"/>
            <w:shd w:val="clear" w:color="auto" w:fill="auto"/>
            <w:vAlign w:val="center"/>
          </w:tcPr>
          <w:p w:rsidR="00A752BC" w:rsidRPr="00063F14" w:rsidRDefault="00A752BC" w:rsidP="00A752BC">
            <w:pPr>
              <w:spacing w:line="276" w:lineRule="auto"/>
              <w:rPr>
                <w:bCs/>
                <w:sz w:val="28"/>
                <w:szCs w:val="28"/>
                <w:lang w:val="uk-UA"/>
              </w:rPr>
            </w:pPr>
            <w:r w:rsidRPr="00E71404">
              <w:rPr>
                <w:sz w:val="28"/>
                <w:szCs w:val="28"/>
                <w:lang w:val="uk-UA"/>
              </w:rPr>
              <w:t>Особливості взяття біологічного</w:t>
            </w:r>
            <w:r w:rsidRPr="00E71404">
              <w:rPr>
                <w:spacing w:val="1"/>
                <w:sz w:val="28"/>
                <w:szCs w:val="28"/>
                <w:lang w:val="uk-UA"/>
              </w:rPr>
              <w:t xml:space="preserve"> </w:t>
            </w:r>
            <w:r w:rsidRPr="00E71404">
              <w:rPr>
                <w:sz w:val="28"/>
                <w:szCs w:val="28"/>
                <w:lang w:val="uk-UA"/>
              </w:rPr>
              <w:t xml:space="preserve">матеріалу на гормональну </w:t>
            </w:r>
            <w:proofErr w:type="spellStart"/>
            <w:r w:rsidRPr="00E71404">
              <w:rPr>
                <w:sz w:val="28"/>
                <w:szCs w:val="28"/>
                <w:lang w:val="uk-UA"/>
              </w:rPr>
              <w:t>кольпоцитодіагностику</w:t>
            </w:r>
            <w:proofErr w:type="spellEnd"/>
            <w:r w:rsidRPr="00E71404">
              <w:rPr>
                <w:sz w:val="28"/>
                <w:szCs w:val="28"/>
                <w:lang w:val="uk-UA"/>
              </w:rPr>
              <w:t>. Мікроскопія забарвлених препаратів за</w:t>
            </w:r>
            <w:r w:rsidRPr="00E71404">
              <w:rPr>
                <w:spacing w:val="1"/>
                <w:sz w:val="28"/>
                <w:szCs w:val="28"/>
                <w:lang w:val="uk-UA"/>
              </w:rPr>
              <w:t xml:space="preserve"> </w:t>
            </w:r>
            <w:proofErr w:type="spellStart"/>
            <w:r w:rsidRPr="00E71404">
              <w:rPr>
                <w:sz w:val="28"/>
                <w:szCs w:val="28"/>
                <w:lang w:val="uk-UA"/>
              </w:rPr>
              <w:t>Романовським</w:t>
            </w:r>
            <w:proofErr w:type="spellEnd"/>
            <w:r w:rsidRPr="00E71404">
              <w:rPr>
                <w:sz w:val="28"/>
                <w:szCs w:val="28"/>
                <w:lang w:val="uk-UA"/>
              </w:rPr>
              <w:t xml:space="preserve">, </w:t>
            </w:r>
            <w:proofErr w:type="spellStart"/>
            <w:r w:rsidRPr="00E71404">
              <w:rPr>
                <w:sz w:val="28"/>
                <w:szCs w:val="28"/>
                <w:lang w:val="uk-UA"/>
              </w:rPr>
              <w:t>Папаніколау</w:t>
            </w:r>
            <w:proofErr w:type="spellEnd"/>
            <w:r w:rsidRPr="00E71404">
              <w:rPr>
                <w:sz w:val="28"/>
                <w:szCs w:val="28"/>
                <w:lang w:val="uk-UA"/>
              </w:rPr>
              <w:t>.</w:t>
            </w:r>
            <w:r w:rsidRPr="00E71404">
              <w:rPr>
                <w:spacing w:val="3"/>
                <w:sz w:val="28"/>
                <w:szCs w:val="28"/>
                <w:lang w:val="uk-UA"/>
              </w:rPr>
              <w:t xml:space="preserve"> </w:t>
            </w:r>
            <w:r w:rsidRPr="00E71404">
              <w:rPr>
                <w:sz w:val="28"/>
                <w:szCs w:val="28"/>
                <w:lang w:val="uk-UA"/>
              </w:rPr>
              <w:t>Оцінювання результатів</w:t>
            </w:r>
            <w:r w:rsidR="00A82A3D">
              <w:rPr>
                <w:sz w:val="28"/>
                <w:szCs w:val="28"/>
                <w:lang w:val="uk-UA"/>
              </w:rPr>
              <w:t>.</w:t>
            </w:r>
          </w:p>
        </w:tc>
      </w:tr>
      <w:tr w:rsidR="00A752BC" w:rsidRPr="0085653E" w:rsidTr="00A752BC">
        <w:trPr>
          <w:trHeight w:val="260"/>
        </w:trPr>
        <w:tc>
          <w:tcPr>
            <w:tcW w:w="360" w:type="pct"/>
          </w:tcPr>
          <w:p w:rsidR="00A752BC" w:rsidRPr="006C2CBB" w:rsidRDefault="00A752BC" w:rsidP="00CE6FA7">
            <w:pPr>
              <w:jc w:val="center"/>
              <w:rPr>
                <w:bCs/>
                <w:sz w:val="28"/>
                <w:szCs w:val="28"/>
                <w:lang w:val="uk-UA"/>
              </w:rPr>
            </w:pPr>
            <w:r>
              <w:rPr>
                <w:bCs/>
                <w:sz w:val="28"/>
                <w:szCs w:val="28"/>
                <w:lang w:val="uk-UA"/>
              </w:rPr>
              <w:t>2.8</w:t>
            </w:r>
          </w:p>
        </w:tc>
        <w:tc>
          <w:tcPr>
            <w:tcW w:w="4640" w:type="pct"/>
            <w:shd w:val="clear" w:color="auto" w:fill="auto"/>
            <w:vAlign w:val="center"/>
          </w:tcPr>
          <w:p w:rsidR="00A752BC" w:rsidRPr="00063F14" w:rsidRDefault="00A752BC" w:rsidP="00A752BC">
            <w:pPr>
              <w:rPr>
                <w:bCs/>
                <w:sz w:val="28"/>
                <w:szCs w:val="28"/>
                <w:lang w:val="uk-UA"/>
              </w:rPr>
            </w:pPr>
            <w:r w:rsidRPr="00E71404">
              <w:rPr>
                <w:sz w:val="28"/>
                <w:szCs w:val="28"/>
                <w:lang w:val="uk-UA"/>
              </w:rPr>
              <w:t>Дослідження виділень з піхви, каналу шийки матки та уретри на</w:t>
            </w:r>
            <w:r w:rsidRPr="00E71404">
              <w:rPr>
                <w:spacing w:val="1"/>
                <w:sz w:val="28"/>
                <w:szCs w:val="28"/>
                <w:lang w:val="uk-UA"/>
              </w:rPr>
              <w:t xml:space="preserve"> </w:t>
            </w:r>
            <w:proofErr w:type="spellStart"/>
            <w:r w:rsidRPr="00E71404">
              <w:rPr>
                <w:sz w:val="28"/>
                <w:szCs w:val="28"/>
                <w:lang w:val="uk-UA"/>
              </w:rPr>
              <w:t>трихомонади</w:t>
            </w:r>
            <w:proofErr w:type="spellEnd"/>
            <w:r w:rsidR="00A82A3D">
              <w:rPr>
                <w:sz w:val="28"/>
                <w:szCs w:val="28"/>
                <w:lang w:val="uk-UA"/>
              </w:rPr>
              <w:t>.</w:t>
            </w:r>
          </w:p>
        </w:tc>
      </w:tr>
      <w:tr w:rsidR="00A752BC" w:rsidRPr="006C2CBB" w:rsidTr="00A752BC">
        <w:trPr>
          <w:trHeight w:val="260"/>
        </w:trPr>
        <w:tc>
          <w:tcPr>
            <w:tcW w:w="360" w:type="pct"/>
          </w:tcPr>
          <w:p w:rsidR="00A752BC" w:rsidRPr="006C2CBB" w:rsidRDefault="00A752BC" w:rsidP="00CE6FA7">
            <w:pPr>
              <w:spacing w:line="276" w:lineRule="auto"/>
              <w:jc w:val="center"/>
              <w:rPr>
                <w:bCs/>
                <w:sz w:val="28"/>
                <w:szCs w:val="28"/>
                <w:lang w:val="uk-UA"/>
              </w:rPr>
            </w:pPr>
            <w:r>
              <w:rPr>
                <w:bCs/>
                <w:sz w:val="28"/>
                <w:szCs w:val="28"/>
                <w:lang w:val="uk-UA"/>
              </w:rPr>
              <w:t>2.9</w:t>
            </w:r>
          </w:p>
        </w:tc>
        <w:tc>
          <w:tcPr>
            <w:tcW w:w="4640" w:type="pct"/>
            <w:shd w:val="clear" w:color="auto" w:fill="auto"/>
            <w:vAlign w:val="center"/>
          </w:tcPr>
          <w:p w:rsidR="00A752BC" w:rsidRPr="00063F14" w:rsidRDefault="00A752BC" w:rsidP="00A752BC">
            <w:pPr>
              <w:spacing w:line="276" w:lineRule="auto"/>
              <w:rPr>
                <w:bCs/>
                <w:sz w:val="28"/>
                <w:szCs w:val="28"/>
                <w:lang w:val="uk-UA"/>
              </w:rPr>
            </w:pPr>
            <w:r w:rsidRPr="00E71404">
              <w:rPr>
                <w:sz w:val="28"/>
                <w:szCs w:val="28"/>
                <w:lang w:val="uk-UA"/>
              </w:rPr>
              <w:t>Загальний аналіз еякуляту в</w:t>
            </w:r>
            <w:r w:rsidRPr="00E71404">
              <w:rPr>
                <w:spacing w:val="1"/>
                <w:sz w:val="28"/>
                <w:szCs w:val="28"/>
                <w:lang w:val="uk-UA"/>
              </w:rPr>
              <w:t xml:space="preserve"> </w:t>
            </w:r>
            <w:r w:rsidRPr="00E71404">
              <w:rPr>
                <w:sz w:val="28"/>
                <w:szCs w:val="28"/>
                <w:lang w:val="uk-UA"/>
              </w:rPr>
              <w:t>нормі.</w:t>
            </w:r>
            <w:r w:rsidRPr="00E71404">
              <w:rPr>
                <w:spacing w:val="1"/>
                <w:sz w:val="28"/>
                <w:szCs w:val="28"/>
                <w:lang w:val="uk-UA"/>
              </w:rPr>
              <w:t xml:space="preserve"> </w:t>
            </w:r>
            <w:r w:rsidRPr="00E71404">
              <w:rPr>
                <w:sz w:val="28"/>
                <w:szCs w:val="28"/>
                <w:lang w:val="uk-UA"/>
              </w:rPr>
              <w:t>Визначення</w:t>
            </w:r>
            <w:r w:rsidRPr="00E71404">
              <w:rPr>
                <w:spacing w:val="-1"/>
                <w:sz w:val="28"/>
                <w:szCs w:val="28"/>
                <w:lang w:val="uk-UA"/>
              </w:rPr>
              <w:t xml:space="preserve"> </w:t>
            </w:r>
            <w:r w:rsidRPr="00E71404">
              <w:rPr>
                <w:sz w:val="28"/>
                <w:szCs w:val="28"/>
                <w:lang w:val="uk-UA"/>
              </w:rPr>
              <w:t>фізичних</w:t>
            </w:r>
            <w:r w:rsidRPr="00E71404">
              <w:rPr>
                <w:spacing w:val="-2"/>
                <w:sz w:val="28"/>
                <w:szCs w:val="28"/>
                <w:lang w:val="uk-UA"/>
              </w:rPr>
              <w:t xml:space="preserve"> </w:t>
            </w:r>
            <w:r w:rsidRPr="00E71404">
              <w:rPr>
                <w:sz w:val="28"/>
                <w:szCs w:val="28"/>
                <w:lang w:val="uk-UA"/>
              </w:rPr>
              <w:t>властивостей.</w:t>
            </w:r>
            <w:r w:rsidRPr="00E71404">
              <w:rPr>
                <w:spacing w:val="2"/>
                <w:sz w:val="28"/>
                <w:szCs w:val="28"/>
                <w:lang w:val="uk-UA"/>
              </w:rPr>
              <w:t xml:space="preserve"> </w:t>
            </w:r>
            <w:r w:rsidRPr="00E71404">
              <w:rPr>
                <w:sz w:val="28"/>
                <w:szCs w:val="28"/>
                <w:lang w:val="uk-UA"/>
              </w:rPr>
              <w:t>Виготовлення</w:t>
            </w:r>
            <w:r w:rsidRPr="00E71404">
              <w:rPr>
                <w:spacing w:val="-2"/>
                <w:sz w:val="28"/>
                <w:szCs w:val="28"/>
                <w:lang w:val="uk-UA"/>
              </w:rPr>
              <w:t xml:space="preserve"> </w:t>
            </w:r>
            <w:proofErr w:type="spellStart"/>
            <w:r w:rsidRPr="00E71404">
              <w:rPr>
                <w:sz w:val="28"/>
                <w:szCs w:val="28"/>
                <w:lang w:val="uk-UA"/>
              </w:rPr>
              <w:t>нативних</w:t>
            </w:r>
            <w:proofErr w:type="spellEnd"/>
            <w:r w:rsidRPr="00E71404">
              <w:rPr>
                <w:spacing w:val="4"/>
                <w:sz w:val="28"/>
                <w:szCs w:val="28"/>
                <w:lang w:val="uk-UA"/>
              </w:rPr>
              <w:t xml:space="preserve"> </w:t>
            </w:r>
            <w:r w:rsidRPr="00E71404">
              <w:rPr>
                <w:sz w:val="28"/>
                <w:szCs w:val="28"/>
                <w:lang w:val="uk-UA"/>
              </w:rPr>
              <w:t>та</w:t>
            </w:r>
            <w:r w:rsidRPr="00E71404">
              <w:rPr>
                <w:spacing w:val="1"/>
                <w:sz w:val="28"/>
                <w:szCs w:val="28"/>
                <w:lang w:val="uk-UA"/>
              </w:rPr>
              <w:t xml:space="preserve"> </w:t>
            </w:r>
            <w:r w:rsidRPr="00E71404">
              <w:rPr>
                <w:sz w:val="28"/>
                <w:szCs w:val="28"/>
                <w:lang w:val="uk-UA"/>
              </w:rPr>
              <w:t xml:space="preserve">забарвлених препаратів. Мікроскопія </w:t>
            </w:r>
            <w:proofErr w:type="spellStart"/>
            <w:r w:rsidRPr="00E71404">
              <w:rPr>
                <w:sz w:val="28"/>
                <w:szCs w:val="28"/>
                <w:lang w:val="uk-UA"/>
              </w:rPr>
              <w:t>нативних</w:t>
            </w:r>
            <w:proofErr w:type="spellEnd"/>
            <w:r w:rsidRPr="00E71404">
              <w:rPr>
                <w:sz w:val="28"/>
                <w:szCs w:val="28"/>
                <w:lang w:val="uk-UA"/>
              </w:rPr>
              <w:t xml:space="preserve"> препаратів. Виявлення живих сперматозоїдів серед</w:t>
            </w:r>
            <w:r w:rsidRPr="00E71404">
              <w:rPr>
                <w:spacing w:val="1"/>
                <w:sz w:val="28"/>
                <w:szCs w:val="28"/>
                <w:lang w:val="uk-UA"/>
              </w:rPr>
              <w:t xml:space="preserve"> </w:t>
            </w:r>
            <w:r w:rsidRPr="00E71404">
              <w:rPr>
                <w:sz w:val="28"/>
                <w:szCs w:val="28"/>
                <w:lang w:val="uk-UA"/>
              </w:rPr>
              <w:t>нерухомих</w:t>
            </w:r>
            <w:r w:rsidR="00A82A3D">
              <w:rPr>
                <w:sz w:val="28"/>
                <w:szCs w:val="28"/>
                <w:lang w:val="uk-UA"/>
              </w:rPr>
              <w:t>.</w:t>
            </w:r>
          </w:p>
        </w:tc>
      </w:tr>
      <w:tr w:rsidR="007E6C66" w:rsidRPr="006C2CBB" w:rsidTr="00CE6FA7">
        <w:trPr>
          <w:trHeight w:val="175"/>
        </w:trPr>
        <w:tc>
          <w:tcPr>
            <w:tcW w:w="5000" w:type="pct"/>
            <w:gridSpan w:val="2"/>
          </w:tcPr>
          <w:p w:rsidR="007E6C66" w:rsidRPr="007E6C66" w:rsidRDefault="007E6C66" w:rsidP="00CE6FA7">
            <w:pPr>
              <w:spacing w:line="276" w:lineRule="auto"/>
              <w:jc w:val="center"/>
              <w:rPr>
                <w:b/>
                <w:bCs/>
                <w:sz w:val="28"/>
                <w:szCs w:val="28"/>
                <w:lang w:val="uk-UA"/>
              </w:rPr>
            </w:pPr>
            <w:r w:rsidRPr="007E6C66">
              <w:rPr>
                <w:b/>
                <w:bCs/>
                <w:sz w:val="28"/>
                <w:szCs w:val="28"/>
                <w:lang w:val="uk-UA"/>
              </w:rPr>
              <w:t>Біохімічна лабораторія</w:t>
            </w:r>
          </w:p>
        </w:tc>
      </w:tr>
      <w:tr w:rsidR="00A752BC" w:rsidRPr="0085653E" w:rsidTr="00A752BC">
        <w:trPr>
          <w:trHeight w:val="180"/>
        </w:trPr>
        <w:tc>
          <w:tcPr>
            <w:tcW w:w="360" w:type="pct"/>
          </w:tcPr>
          <w:p w:rsidR="00A752BC" w:rsidRPr="006C2CBB" w:rsidRDefault="00A752BC" w:rsidP="00CE6FA7">
            <w:pPr>
              <w:spacing w:line="276" w:lineRule="auto"/>
              <w:jc w:val="center"/>
              <w:rPr>
                <w:bCs/>
                <w:sz w:val="28"/>
                <w:szCs w:val="28"/>
                <w:lang w:val="uk-UA"/>
              </w:rPr>
            </w:pPr>
            <w:r>
              <w:rPr>
                <w:bCs/>
                <w:sz w:val="28"/>
                <w:szCs w:val="28"/>
                <w:lang w:val="uk-UA"/>
              </w:rPr>
              <w:t>3</w:t>
            </w:r>
          </w:p>
        </w:tc>
        <w:tc>
          <w:tcPr>
            <w:tcW w:w="4640" w:type="pct"/>
          </w:tcPr>
          <w:p w:rsidR="00A752BC" w:rsidRPr="002B56A9" w:rsidRDefault="00A752BC" w:rsidP="00CE6FA7">
            <w:pPr>
              <w:spacing w:line="276" w:lineRule="auto"/>
              <w:jc w:val="both"/>
              <w:rPr>
                <w:bCs/>
                <w:sz w:val="28"/>
                <w:szCs w:val="28"/>
                <w:lang w:val="uk-UA"/>
              </w:rPr>
            </w:pPr>
            <w:r w:rsidRPr="002B56A9">
              <w:rPr>
                <w:sz w:val="28"/>
                <w:szCs w:val="28"/>
                <w:lang w:val="uk-UA"/>
              </w:rPr>
              <w:t>Знайомство з роботою та обладнанням біохімічної лабораторії</w:t>
            </w:r>
            <w:r w:rsidR="00A82A3D">
              <w:rPr>
                <w:sz w:val="28"/>
                <w:szCs w:val="28"/>
                <w:lang w:val="uk-UA"/>
              </w:rPr>
              <w:t>.</w:t>
            </w:r>
          </w:p>
        </w:tc>
      </w:tr>
      <w:tr w:rsidR="00A752BC" w:rsidRPr="0085653E" w:rsidTr="00A752BC">
        <w:trPr>
          <w:trHeight w:val="276"/>
        </w:trPr>
        <w:tc>
          <w:tcPr>
            <w:tcW w:w="360" w:type="pct"/>
          </w:tcPr>
          <w:p w:rsidR="00A752BC" w:rsidRDefault="00A752BC" w:rsidP="00CE6FA7">
            <w:pPr>
              <w:spacing w:line="276" w:lineRule="auto"/>
              <w:jc w:val="center"/>
              <w:rPr>
                <w:bCs/>
                <w:sz w:val="28"/>
                <w:szCs w:val="28"/>
                <w:lang w:val="uk-UA"/>
              </w:rPr>
            </w:pPr>
            <w:r>
              <w:rPr>
                <w:bCs/>
                <w:sz w:val="28"/>
                <w:szCs w:val="28"/>
                <w:lang w:val="uk-UA"/>
              </w:rPr>
              <w:t>3.1</w:t>
            </w:r>
          </w:p>
        </w:tc>
        <w:tc>
          <w:tcPr>
            <w:tcW w:w="4640" w:type="pct"/>
          </w:tcPr>
          <w:p w:rsidR="00A752BC" w:rsidRPr="006C2CBB" w:rsidRDefault="00A752BC" w:rsidP="00CE6FA7">
            <w:pPr>
              <w:spacing w:line="276" w:lineRule="auto"/>
              <w:jc w:val="both"/>
              <w:rPr>
                <w:bCs/>
                <w:sz w:val="28"/>
                <w:szCs w:val="28"/>
                <w:lang w:val="uk-UA"/>
              </w:rPr>
            </w:pPr>
            <w:r w:rsidRPr="009A5BEB">
              <w:rPr>
                <w:sz w:val="28"/>
                <w:szCs w:val="28"/>
                <w:lang w:val="uk-UA"/>
              </w:rPr>
              <w:t>Правила техніки безпеки, охорони праці під час роботи з електроприладами, апаратурою, лабораторним посудом тощо; протиепідемічного режиму, асептики, антисептики, професійної безпеки при роботі з біологічним матеріалом та виконанні досліджень</w:t>
            </w:r>
            <w:r w:rsidR="00A82A3D">
              <w:rPr>
                <w:sz w:val="28"/>
                <w:szCs w:val="28"/>
                <w:lang w:val="uk-UA"/>
              </w:rPr>
              <w:t>.</w:t>
            </w:r>
            <w:r w:rsidRPr="009A5BEB">
              <w:rPr>
                <w:sz w:val="28"/>
                <w:szCs w:val="28"/>
                <w:lang w:val="uk-UA"/>
              </w:rPr>
              <w:t xml:space="preserve"> </w:t>
            </w:r>
          </w:p>
        </w:tc>
      </w:tr>
      <w:tr w:rsidR="00A752BC" w:rsidRPr="0085653E" w:rsidTr="00A752BC">
        <w:trPr>
          <w:trHeight w:val="210"/>
        </w:trPr>
        <w:tc>
          <w:tcPr>
            <w:tcW w:w="360" w:type="pct"/>
          </w:tcPr>
          <w:p w:rsidR="00A752BC" w:rsidRDefault="00A752BC" w:rsidP="00CE6FA7">
            <w:pPr>
              <w:spacing w:line="276" w:lineRule="auto"/>
              <w:jc w:val="center"/>
              <w:rPr>
                <w:bCs/>
                <w:sz w:val="28"/>
                <w:szCs w:val="28"/>
                <w:lang w:val="uk-UA"/>
              </w:rPr>
            </w:pPr>
            <w:r>
              <w:rPr>
                <w:bCs/>
                <w:sz w:val="28"/>
                <w:szCs w:val="28"/>
                <w:lang w:val="uk-UA"/>
              </w:rPr>
              <w:t>3.2</w:t>
            </w:r>
          </w:p>
        </w:tc>
        <w:tc>
          <w:tcPr>
            <w:tcW w:w="4640" w:type="pct"/>
          </w:tcPr>
          <w:p w:rsidR="00A752BC" w:rsidRPr="006C2CBB" w:rsidRDefault="00A752BC" w:rsidP="00CE6FA7">
            <w:pPr>
              <w:spacing w:line="276" w:lineRule="auto"/>
              <w:jc w:val="both"/>
              <w:rPr>
                <w:bCs/>
                <w:sz w:val="28"/>
                <w:szCs w:val="28"/>
                <w:lang w:val="uk-UA"/>
              </w:rPr>
            </w:pPr>
            <w:r w:rsidRPr="009A5BEB">
              <w:rPr>
                <w:sz w:val="28"/>
                <w:szCs w:val="28"/>
                <w:lang w:val="uk-UA"/>
              </w:rPr>
              <w:t>Правила профілактики СНІДу та сироваткового гепатиту під час роботи з кров’ю</w:t>
            </w:r>
            <w:r w:rsidR="00A82A3D">
              <w:rPr>
                <w:sz w:val="28"/>
                <w:szCs w:val="28"/>
                <w:lang w:val="uk-UA"/>
              </w:rPr>
              <w:t>.</w:t>
            </w:r>
          </w:p>
        </w:tc>
      </w:tr>
      <w:tr w:rsidR="00A752BC" w:rsidRPr="0085653E" w:rsidTr="00A752BC">
        <w:trPr>
          <w:trHeight w:val="225"/>
        </w:trPr>
        <w:tc>
          <w:tcPr>
            <w:tcW w:w="360" w:type="pct"/>
          </w:tcPr>
          <w:p w:rsidR="00A752BC" w:rsidRDefault="00A752BC" w:rsidP="00CE6FA7">
            <w:pPr>
              <w:spacing w:line="276" w:lineRule="auto"/>
              <w:jc w:val="center"/>
              <w:rPr>
                <w:bCs/>
                <w:sz w:val="28"/>
                <w:szCs w:val="28"/>
                <w:lang w:val="uk-UA"/>
              </w:rPr>
            </w:pPr>
            <w:r>
              <w:rPr>
                <w:bCs/>
                <w:sz w:val="28"/>
                <w:szCs w:val="28"/>
                <w:lang w:val="uk-UA"/>
              </w:rPr>
              <w:t>3.3</w:t>
            </w:r>
          </w:p>
        </w:tc>
        <w:tc>
          <w:tcPr>
            <w:tcW w:w="4640" w:type="pct"/>
          </w:tcPr>
          <w:p w:rsidR="00A752BC" w:rsidRPr="006C2CBB" w:rsidRDefault="00A752BC" w:rsidP="00CE6FA7">
            <w:pPr>
              <w:spacing w:line="276" w:lineRule="auto"/>
              <w:jc w:val="both"/>
              <w:rPr>
                <w:bCs/>
                <w:sz w:val="28"/>
                <w:szCs w:val="28"/>
                <w:lang w:val="uk-UA"/>
              </w:rPr>
            </w:pPr>
            <w:r w:rsidRPr="009A5BEB">
              <w:rPr>
                <w:sz w:val="28"/>
                <w:szCs w:val="28"/>
                <w:lang w:val="uk-UA"/>
              </w:rPr>
              <w:t>Ведення лабораторної облікової і звітної документації</w:t>
            </w:r>
            <w:r w:rsidR="00A82A3D">
              <w:rPr>
                <w:sz w:val="28"/>
                <w:szCs w:val="28"/>
                <w:lang w:val="uk-UA"/>
              </w:rPr>
              <w:t>.</w:t>
            </w:r>
          </w:p>
        </w:tc>
      </w:tr>
      <w:tr w:rsidR="00A752BC" w:rsidRPr="006C2CBB" w:rsidTr="00A752BC">
        <w:trPr>
          <w:trHeight w:val="175"/>
        </w:trPr>
        <w:tc>
          <w:tcPr>
            <w:tcW w:w="360" w:type="pct"/>
          </w:tcPr>
          <w:p w:rsidR="00A752BC" w:rsidRDefault="00A752BC" w:rsidP="00CE6FA7">
            <w:pPr>
              <w:spacing w:line="276" w:lineRule="auto"/>
              <w:jc w:val="center"/>
              <w:rPr>
                <w:bCs/>
                <w:sz w:val="28"/>
                <w:szCs w:val="28"/>
                <w:lang w:val="uk-UA"/>
              </w:rPr>
            </w:pPr>
            <w:r>
              <w:rPr>
                <w:bCs/>
                <w:sz w:val="28"/>
                <w:szCs w:val="28"/>
                <w:lang w:val="uk-UA"/>
              </w:rPr>
              <w:t>4</w:t>
            </w:r>
          </w:p>
        </w:tc>
        <w:tc>
          <w:tcPr>
            <w:tcW w:w="4640" w:type="pct"/>
          </w:tcPr>
          <w:p w:rsidR="00A752BC" w:rsidRPr="002B56A9" w:rsidRDefault="00A752BC" w:rsidP="00CE6FA7">
            <w:pPr>
              <w:spacing w:line="276" w:lineRule="auto"/>
              <w:jc w:val="both"/>
              <w:rPr>
                <w:bCs/>
                <w:sz w:val="28"/>
                <w:szCs w:val="28"/>
                <w:lang w:val="uk-UA"/>
              </w:rPr>
            </w:pPr>
            <w:r w:rsidRPr="002B56A9">
              <w:rPr>
                <w:sz w:val="28"/>
                <w:szCs w:val="28"/>
                <w:lang w:val="uk-UA"/>
              </w:rPr>
              <w:t>Проведення біохімічних досліджень</w:t>
            </w:r>
            <w:r w:rsidR="00A82A3D">
              <w:rPr>
                <w:sz w:val="28"/>
                <w:szCs w:val="28"/>
                <w:lang w:val="uk-UA"/>
              </w:rPr>
              <w:t>.</w:t>
            </w:r>
          </w:p>
        </w:tc>
      </w:tr>
      <w:tr w:rsidR="00A752BC" w:rsidRPr="0085653E" w:rsidTr="00A752BC">
        <w:trPr>
          <w:trHeight w:val="180"/>
        </w:trPr>
        <w:tc>
          <w:tcPr>
            <w:tcW w:w="360" w:type="pct"/>
          </w:tcPr>
          <w:p w:rsidR="00A752BC" w:rsidRDefault="00A752BC" w:rsidP="00CE6FA7">
            <w:pPr>
              <w:spacing w:line="276" w:lineRule="auto"/>
              <w:jc w:val="center"/>
              <w:rPr>
                <w:bCs/>
                <w:sz w:val="28"/>
                <w:szCs w:val="28"/>
                <w:lang w:val="uk-UA"/>
              </w:rPr>
            </w:pPr>
            <w:r>
              <w:rPr>
                <w:bCs/>
                <w:sz w:val="28"/>
                <w:szCs w:val="28"/>
                <w:lang w:val="uk-UA"/>
              </w:rPr>
              <w:t>4.1</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9A5BEB">
              <w:rPr>
                <w:sz w:val="28"/>
                <w:szCs w:val="28"/>
                <w:lang w:val="uk-UA"/>
              </w:rPr>
              <w:t xml:space="preserve">Виготовлення розчинів різної концентрації, </w:t>
            </w:r>
            <w:proofErr w:type="spellStart"/>
            <w:r w:rsidRPr="009A5BEB">
              <w:rPr>
                <w:sz w:val="28"/>
                <w:szCs w:val="28"/>
                <w:lang w:val="uk-UA"/>
              </w:rPr>
              <w:t>дезинфікувальних</w:t>
            </w:r>
            <w:proofErr w:type="spellEnd"/>
            <w:r w:rsidRPr="009A5BEB">
              <w:rPr>
                <w:sz w:val="28"/>
                <w:szCs w:val="28"/>
                <w:lang w:val="uk-UA"/>
              </w:rPr>
              <w:t xml:space="preserve"> розчини. Отримання біологічного матеріалу для визначення біохімічних показників (плазму та сироватку без слідів гемолізу), маркування</w:t>
            </w:r>
            <w:r w:rsidR="00A82A3D">
              <w:rPr>
                <w:sz w:val="28"/>
                <w:szCs w:val="28"/>
                <w:lang w:val="uk-UA"/>
              </w:rPr>
              <w:t>.</w:t>
            </w:r>
          </w:p>
        </w:tc>
      </w:tr>
      <w:tr w:rsidR="00A752BC" w:rsidRPr="0085653E" w:rsidTr="00A752BC">
        <w:trPr>
          <w:trHeight w:val="165"/>
        </w:trPr>
        <w:tc>
          <w:tcPr>
            <w:tcW w:w="360" w:type="pct"/>
          </w:tcPr>
          <w:p w:rsidR="00A752BC" w:rsidRDefault="00A752BC" w:rsidP="00CE6FA7">
            <w:pPr>
              <w:spacing w:line="276" w:lineRule="auto"/>
              <w:jc w:val="center"/>
              <w:rPr>
                <w:bCs/>
                <w:sz w:val="28"/>
                <w:szCs w:val="28"/>
                <w:lang w:val="uk-UA"/>
              </w:rPr>
            </w:pPr>
            <w:r>
              <w:rPr>
                <w:bCs/>
                <w:sz w:val="28"/>
                <w:szCs w:val="28"/>
                <w:lang w:val="uk-UA"/>
              </w:rPr>
              <w:t>4.2</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 xml:space="preserve">Робота з </w:t>
            </w:r>
            <w:proofErr w:type="spellStart"/>
            <w:r w:rsidRPr="009A5BEB">
              <w:rPr>
                <w:sz w:val="28"/>
                <w:szCs w:val="28"/>
                <w:lang w:val="uk-UA"/>
              </w:rPr>
              <w:t>вакутайнерами</w:t>
            </w:r>
            <w:proofErr w:type="spellEnd"/>
            <w:r w:rsidRPr="009A5BEB">
              <w:rPr>
                <w:sz w:val="28"/>
                <w:szCs w:val="28"/>
                <w:lang w:val="uk-UA"/>
              </w:rPr>
              <w:t xml:space="preserve">, лабораторним посудом, сучасною апаратурою (автоматичними та напівавтоматичними біохімічними аналізаторами) та користуватися стандартними лабораторними приладами: центрифугою, </w:t>
            </w:r>
            <w:proofErr w:type="spellStart"/>
            <w:r w:rsidRPr="009A5BEB">
              <w:rPr>
                <w:sz w:val="28"/>
                <w:szCs w:val="28"/>
                <w:lang w:val="uk-UA"/>
              </w:rPr>
              <w:lastRenderedPageBreak/>
              <w:t>фотоелектроколориметром</w:t>
            </w:r>
            <w:proofErr w:type="spellEnd"/>
            <w:r w:rsidRPr="009A5BEB">
              <w:rPr>
                <w:sz w:val="28"/>
                <w:szCs w:val="28"/>
                <w:lang w:val="uk-UA"/>
              </w:rPr>
              <w:t xml:space="preserve">, спектрофотометром, термостатом, апаратом для електрофорезу, </w:t>
            </w:r>
            <w:proofErr w:type="spellStart"/>
            <w:r w:rsidRPr="009A5BEB">
              <w:rPr>
                <w:sz w:val="28"/>
                <w:szCs w:val="28"/>
                <w:lang w:val="uk-UA"/>
              </w:rPr>
              <w:t>рН</w:t>
            </w:r>
            <w:proofErr w:type="spellEnd"/>
            <w:r w:rsidRPr="009A5BEB">
              <w:rPr>
                <w:sz w:val="28"/>
                <w:szCs w:val="28"/>
                <w:lang w:val="uk-UA"/>
              </w:rPr>
              <w:t>-метром</w:t>
            </w:r>
            <w:r w:rsidR="00A82A3D">
              <w:rPr>
                <w:sz w:val="28"/>
                <w:szCs w:val="28"/>
                <w:lang w:val="uk-UA"/>
              </w:rPr>
              <w:t>.</w:t>
            </w:r>
          </w:p>
        </w:tc>
      </w:tr>
      <w:tr w:rsidR="00A752BC" w:rsidRPr="0085653E" w:rsidTr="00A752BC">
        <w:trPr>
          <w:trHeight w:val="195"/>
        </w:trPr>
        <w:tc>
          <w:tcPr>
            <w:tcW w:w="360" w:type="pct"/>
          </w:tcPr>
          <w:p w:rsidR="00A752BC" w:rsidRDefault="00A752BC" w:rsidP="00CE6FA7">
            <w:pPr>
              <w:spacing w:line="276" w:lineRule="auto"/>
              <w:jc w:val="center"/>
              <w:rPr>
                <w:bCs/>
                <w:sz w:val="28"/>
                <w:szCs w:val="28"/>
                <w:lang w:val="uk-UA"/>
              </w:rPr>
            </w:pPr>
            <w:r>
              <w:rPr>
                <w:bCs/>
                <w:sz w:val="28"/>
                <w:szCs w:val="28"/>
                <w:lang w:val="uk-UA"/>
              </w:rPr>
              <w:lastRenderedPageBreak/>
              <w:t>4.3</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Визначення концентрації загального білка, СРП, вмісту білкових фракцій у сироватці крові методом електрофорезу</w:t>
            </w:r>
            <w:r w:rsidR="00A82A3D">
              <w:rPr>
                <w:sz w:val="28"/>
                <w:szCs w:val="28"/>
                <w:lang w:val="uk-UA"/>
              </w:rPr>
              <w:t>.</w:t>
            </w:r>
          </w:p>
        </w:tc>
      </w:tr>
      <w:tr w:rsidR="00A752BC" w:rsidRPr="0085653E" w:rsidTr="00A752BC">
        <w:trPr>
          <w:trHeight w:val="300"/>
        </w:trPr>
        <w:tc>
          <w:tcPr>
            <w:tcW w:w="360" w:type="pct"/>
          </w:tcPr>
          <w:p w:rsidR="00A752BC" w:rsidRDefault="00A752BC" w:rsidP="00CE6FA7">
            <w:pPr>
              <w:spacing w:line="276" w:lineRule="auto"/>
              <w:jc w:val="center"/>
              <w:rPr>
                <w:bCs/>
                <w:sz w:val="28"/>
                <w:szCs w:val="28"/>
                <w:lang w:val="uk-UA"/>
              </w:rPr>
            </w:pPr>
            <w:r>
              <w:rPr>
                <w:bCs/>
                <w:sz w:val="28"/>
                <w:szCs w:val="28"/>
                <w:lang w:val="uk-UA"/>
              </w:rPr>
              <w:t>4.4</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Визначення концентрації сечовини, креатиніну, сечової кислоти в сироватці крові</w:t>
            </w:r>
            <w:r w:rsidR="00A82A3D">
              <w:rPr>
                <w:sz w:val="28"/>
                <w:szCs w:val="28"/>
                <w:lang w:val="uk-UA"/>
              </w:rPr>
              <w:t>.</w:t>
            </w:r>
          </w:p>
        </w:tc>
      </w:tr>
      <w:tr w:rsidR="00A752BC" w:rsidRPr="0085653E" w:rsidTr="00A752BC">
        <w:trPr>
          <w:trHeight w:val="261"/>
        </w:trPr>
        <w:tc>
          <w:tcPr>
            <w:tcW w:w="360" w:type="pct"/>
          </w:tcPr>
          <w:p w:rsidR="00A752BC" w:rsidRDefault="00A752BC" w:rsidP="00CE6FA7">
            <w:pPr>
              <w:spacing w:line="276" w:lineRule="auto"/>
              <w:jc w:val="center"/>
              <w:rPr>
                <w:bCs/>
                <w:sz w:val="28"/>
                <w:szCs w:val="28"/>
                <w:lang w:val="uk-UA"/>
              </w:rPr>
            </w:pPr>
            <w:r>
              <w:rPr>
                <w:bCs/>
                <w:sz w:val="28"/>
                <w:szCs w:val="28"/>
                <w:lang w:val="uk-UA"/>
              </w:rPr>
              <w:t>4.5</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 xml:space="preserve">Визначення концентрації тіаміну в сечі </w:t>
            </w:r>
            <w:proofErr w:type="spellStart"/>
            <w:r w:rsidRPr="009A5BEB">
              <w:rPr>
                <w:sz w:val="28"/>
                <w:szCs w:val="28"/>
                <w:lang w:val="uk-UA"/>
              </w:rPr>
              <w:t>флюориметричним</w:t>
            </w:r>
            <w:proofErr w:type="spellEnd"/>
            <w:r w:rsidRPr="009A5BEB">
              <w:rPr>
                <w:sz w:val="28"/>
                <w:szCs w:val="28"/>
                <w:lang w:val="uk-UA"/>
              </w:rPr>
              <w:t xml:space="preserve"> методом за </w:t>
            </w:r>
            <w:proofErr w:type="spellStart"/>
            <w:r w:rsidRPr="009A5BEB">
              <w:rPr>
                <w:sz w:val="28"/>
                <w:szCs w:val="28"/>
                <w:lang w:val="uk-UA"/>
              </w:rPr>
              <w:t>Вангом</w:t>
            </w:r>
            <w:proofErr w:type="spellEnd"/>
            <w:r w:rsidRPr="009A5BEB">
              <w:rPr>
                <w:sz w:val="28"/>
                <w:szCs w:val="28"/>
                <w:lang w:val="uk-UA"/>
              </w:rPr>
              <w:t xml:space="preserve"> і </w:t>
            </w:r>
            <w:proofErr w:type="spellStart"/>
            <w:r w:rsidRPr="009A5BEB">
              <w:rPr>
                <w:sz w:val="28"/>
                <w:szCs w:val="28"/>
                <w:lang w:val="uk-UA"/>
              </w:rPr>
              <w:t>Харісом</w:t>
            </w:r>
            <w:proofErr w:type="spellEnd"/>
            <w:r w:rsidRPr="009A5BEB">
              <w:rPr>
                <w:sz w:val="28"/>
                <w:szCs w:val="28"/>
                <w:lang w:val="uk-UA"/>
              </w:rPr>
              <w:t xml:space="preserve">, вітаміну С в сечі за методом </w:t>
            </w:r>
            <w:proofErr w:type="spellStart"/>
            <w:r w:rsidRPr="009A5BEB">
              <w:rPr>
                <w:sz w:val="28"/>
                <w:szCs w:val="28"/>
                <w:lang w:val="uk-UA"/>
              </w:rPr>
              <w:t>Тільманса</w:t>
            </w:r>
            <w:proofErr w:type="spellEnd"/>
            <w:r w:rsidRPr="009A5BEB">
              <w:rPr>
                <w:sz w:val="28"/>
                <w:szCs w:val="28"/>
                <w:lang w:val="uk-UA"/>
              </w:rPr>
              <w:t xml:space="preserve">, вітамінів А і Е в сироватці крові </w:t>
            </w:r>
            <w:proofErr w:type="spellStart"/>
            <w:r w:rsidRPr="009A5BEB">
              <w:rPr>
                <w:sz w:val="28"/>
                <w:szCs w:val="28"/>
                <w:lang w:val="uk-UA"/>
              </w:rPr>
              <w:t>флюориметричним</w:t>
            </w:r>
            <w:proofErr w:type="spellEnd"/>
            <w:r w:rsidRPr="009A5BEB">
              <w:rPr>
                <w:sz w:val="28"/>
                <w:szCs w:val="28"/>
                <w:lang w:val="uk-UA"/>
              </w:rPr>
              <w:t xml:space="preserve"> методом, вітаміну D та вікасолу. Проведення проби </w:t>
            </w:r>
            <w:proofErr w:type="spellStart"/>
            <w:r w:rsidRPr="009A5BEB">
              <w:rPr>
                <w:sz w:val="28"/>
                <w:szCs w:val="28"/>
                <w:lang w:val="uk-UA"/>
              </w:rPr>
              <w:t>Ратнера</w:t>
            </w:r>
            <w:proofErr w:type="spellEnd"/>
            <w:r w:rsidRPr="009A5BEB">
              <w:rPr>
                <w:sz w:val="28"/>
                <w:szCs w:val="28"/>
                <w:lang w:val="uk-UA"/>
              </w:rPr>
              <w:t xml:space="preserve"> (</w:t>
            </w:r>
            <w:proofErr w:type="spellStart"/>
            <w:r w:rsidRPr="009A5BEB">
              <w:rPr>
                <w:sz w:val="28"/>
                <w:szCs w:val="28"/>
                <w:lang w:val="uk-UA"/>
              </w:rPr>
              <w:t>лінгваль</w:t>
            </w:r>
            <w:proofErr w:type="spellEnd"/>
            <w:r w:rsidRPr="009A5BEB">
              <w:rPr>
                <w:sz w:val="28"/>
                <w:szCs w:val="28"/>
                <w:lang w:val="uk-UA"/>
              </w:rPr>
              <w:t xml:space="preserve"> проба – на вітамін С), проби з міддю на нікотинову кислоту, </w:t>
            </w:r>
            <w:proofErr w:type="spellStart"/>
            <w:r w:rsidRPr="009A5BEB">
              <w:rPr>
                <w:sz w:val="28"/>
                <w:szCs w:val="28"/>
                <w:lang w:val="uk-UA"/>
              </w:rPr>
              <w:t>феррихлоридної</w:t>
            </w:r>
            <w:proofErr w:type="spellEnd"/>
            <w:r w:rsidRPr="009A5BEB">
              <w:rPr>
                <w:sz w:val="28"/>
                <w:szCs w:val="28"/>
                <w:lang w:val="uk-UA"/>
              </w:rPr>
              <w:t xml:space="preserve"> проби на піридоксин</w:t>
            </w:r>
            <w:r w:rsidR="00A82A3D">
              <w:rPr>
                <w:sz w:val="28"/>
                <w:szCs w:val="28"/>
                <w:lang w:val="uk-UA"/>
              </w:rPr>
              <w:t>.</w:t>
            </w:r>
          </w:p>
        </w:tc>
      </w:tr>
      <w:tr w:rsidR="00A752BC" w:rsidRPr="0085653E" w:rsidTr="00A752BC">
        <w:trPr>
          <w:trHeight w:val="465"/>
        </w:trPr>
        <w:tc>
          <w:tcPr>
            <w:tcW w:w="360" w:type="pct"/>
          </w:tcPr>
          <w:p w:rsidR="00A752BC" w:rsidRDefault="00A752BC" w:rsidP="00CE6FA7">
            <w:pPr>
              <w:spacing w:line="276" w:lineRule="auto"/>
              <w:jc w:val="center"/>
              <w:rPr>
                <w:bCs/>
                <w:sz w:val="28"/>
                <w:szCs w:val="28"/>
                <w:lang w:val="uk-UA"/>
              </w:rPr>
            </w:pPr>
            <w:r>
              <w:rPr>
                <w:bCs/>
                <w:sz w:val="28"/>
                <w:szCs w:val="28"/>
                <w:lang w:val="uk-UA"/>
              </w:rPr>
              <w:t>4.6</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Визначення активності</w:t>
            </w:r>
            <w:r w:rsidRPr="009A5BEB">
              <w:rPr>
                <w:i/>
                <w:sz w:val="28"/>
                <w:szCs w:val="28"/>
                <w:lang w:val="uk-UA"/>
              </w:rPr>
              <w:t xml:space="preserve"> </w:t>
            </w:r>
            <w:r w:rsidRPr="009A5BEB">
              <w:rPr>
                <w:sz w:val="28"/>
                <w:szCs w:val="28"/>
                <w:lang w:val="uk-UA"/>
              </w:rPr>
              <w:t xml:space="preserve">α-амілази, кислої та основної фосфатази, аланін-, аспартатамінотрансферази, </w:t>
            </w:r>
            <w:proofErr w:type="spellStart"/>
            <w:r w:rsidRPr="009A5BEB">
              <w:rPr>
                <w:sz w:val="28"/>
                <w:szCs w:val="28"/>
                <w:lang w:val="uk-UA"/>
              </w:rPr>
              <w:t>креатинкінази</w:t>
            </w:r>
            <w:proofErr w:type="spellEnd"/>
            <w:r w:rsidRPr="009A5BEB">
              <w:rPr>
                <w:sz w:val="28"/>
                <w:szCs w:val="28"/>
                <w:lang w:val="uk-UA"/>
              </w:rPr>
              <w:t>, γ-</w:t>
            </w:r>
            <w:proofErr w:type="spellStart"/>
            <w:r w:rsidRPr="009A5BEB">
              <w:rPr>
                <w:sz w:val="28"/>
                <w:szCs w:val="28"/>
                <w:lang w:val="uk-UA"/>
              </w:rPr>
              <w:t>глутамілтрансферази</w:t>
            </w:r>
            <w:proofErr w:type="spellEnd"/>
            <w:r w:rsidRPr="009A5BEB">
              <w:rPr>
                <w:sz w:val="28"/>
                <w:szCs w:val="28"/>
                <w:lang w:val="uk-UA"/>
              </w:rPr>
              <w:t>, лактатдегідрогенази в сироватці крові</w:t>
            </w:r>
            <w:r w:rsidR="00A82A3D">
              <w:rPr>
                <w:sz w:val="28"/>
                <w:szCs w:val="28"/>
                <w:lang w:val="uk-UA"/>
              </w:rPr>
              <w:t>.</w:t>
            </w:r>
          </w:p>
        </w:tc>
      </w:tr>
      <w:tr w:rsidR="00A752BC" w:rsidRPr="006C2CBB" w:rsidTr="00A752BC">
        <w:trPr>
          <w:trHeight w:val="291"/>
        </w:trPr>
        <w:tc>
          <w:tcPr>
            <w:tcW w:w="360" w:type="pct"/>
          </w:tcPr>
          <w:p w:rsidR="00A752BC" w:rsidRDefault="00A752BC" w:rsidP="00CE6FA7">
            <w:pPr>
              <w:spacing w:line="276" w:lineRule="auto"/>
              <w:jc w:val="center"/>
              <w:rPr>
                <w:bCs/>
                <w:sz w:val="28"/>
                <w:szCs w:val="28"/>
                <w:lang w:val="uk-UA"/>
              </w:rPr>
            </w:pPr>
            <w:r>
              <w:rPr>
                <w:bCs/>
                <w:sz w:val="28"/>
                <w:szCs w:val="28"/>
                <w:lang w:val="uk-UA"/>
              </w:rPr>
              <w:t>4.7</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 xml:space="preserve">Визначення концентрації глюкози, </w:t>
            </w:r>
            <w:proofErr w:type="spellStart"/>
            <w:r w:rsidRPr="009A5BEB">
              <w:rPr>
                <w:sz w:val="28"/>
                <w:szCs w:val="28"/>
                <w:lang w:val="uk-UA"/>
              </w:rPr>
              <w:t>глікованого</w:t>
            </w:r>
            <w:proofErr w:type="spellEnd"/>
            <w:r w:rsidRPr="009A5BEB">
              <w:rPr>
                <w:sz w:val="28"/>
                <w:szCs w:val="28"/>
                <w:lang w:val="uk-UA"/>
              </w:rPr>
              <w:t xml:space="preserve"> гемоглобіну. </w:t>
            </w:r>
            <w:proofErr w:type="spellStart"/>
            <w:r w:rsidRPr="009A5BEB">
              <w:rPr>
                <w:sz w:val="28"/>
                <w:szCs w:val="28"/>
                <w:lang w:val="uk-UA"/>
              </w:rPr>
              <w:t>Провення</w:t>
            </w:r>
            <w:proofErr w:type="spellEnd"/>
            <w:r w:rsidRPr="009A5BEB">
              <w:rPr>
                <w:sz w:val="28"/>
                <w:szCs w:val="28"/>
                <w:lang w:val="uk-UA"/>
              </w:rPr>
              <w:t xml:space="preserve"> </w:t>
            </w:r>
            <w:proofErr w:type="spellStart"/>
            <w:r w:rsidRPr="009A5BEB">
              <w:rPr>
                <w:sz w:val="28"/>
                <w:szCs w:val="28"/>
                <w:lang w:val="uk-UA"/>
              </w:rPr>
              <w:t>глюкозотолерантного</w:t>
            </w:r>
            <w:proofErr w:type="spellEnd"/>
            <w:r w:rsidRPr="009A5BEB">
              <w:rPr>
                <w:sz w:val="28"/>
                <w:szCs w:val="28"/>
                <w:lang w:val="uk-UA"/>
              </w:rPr>
              <w:t xml:space="preserve"> тесту. Побудова </w:t>
            </w:r>
            <w:proofErr w:type="spellStart"/>
            <w:r w:rsidRPr="009A5BEB">
              <w:rPr>
                <w:sz w:val="28"/>
                <w:szCs w:val="28"/>
                <w:lang w:val="uk-UA"/>
              </w:rPr>
              <w:t>глікемічних</w:t>
            </w:r>
            <w:proofErr w:type="spellEnd"/>
            <w:r w:rsidRPr="009A5BEB">
              <w:rPr>
                <w:sz w:val="28"/>
                <w:szCs w:val="28"/>
                <w:lang w:val="uk-UA"/>
              </w:rPr>
              <w:t xml:space="preserve"> кривих за результатами концентрації глюкози в крові. Визначення типу </w:t>
            </w:r>
            <w:proofErr w:type="spellStart"/>
            <w:r w:rsidRPr="009A5BEB">
              <w:rPr>
                <w:sz w:val="28"/>
                <w:szCs w:val="28"/>
                <w:lang w:val="uk-UA"/>
              </w:rPr>
              <w:t>глікемічних</w:t>
            </w:r>
            <w:proofErr w:type="spellEnd"/>
            <w:r w:rsidRPr="009A5BEB">
              <w:rPr>
                <w:sz w:val="28"/>
                <w:szCs w:val="28"/>
                <w:lang w:val="uk-UA"/>
              </w:rPr>
              <w:t xml:space="preserve"> кривих</w:t>
            </w:r>
            <w:r w:rsidR="00A82A3D">
              <w:rPr>
                <w:sz w:val="28"/>
                <w:szCs w:val="28"/>
                <w:lang w:val="uk-UA"/>
              </w:rPr>
              <w:t>.</w:t>
            </w:r>
          </w:p>
        </w:tc>
      </w:tr>
      <w:tr w:rsidR="00A752BC" w:rsidRPr="0085653E" w:rsidTr="00A752BC">
        <w:trPr>
          <w:trHeight w:val="435"/>
        </w:trPr>
        <w:tc>
          <w:tcPr>
            <w:tcW w:w="360" w:type="pct"/>
          </w:tcPr>
          <w:p w:rsidR="00A752BC" w:rsidRDefault="00A752BC" w:rsidP="00CE6FA7">
            <w:pPr>
              <w:spacing w:line="276" w:lineRule="auto"/>
              <w:jc w:val="center"/>
              <w:rPr>
                <w:bCs/>
                <w:sz w:val="28"/>
                <w:szCs w:val="28"/>
                <w:lang w:val="uk-UA"/>
              </w:rPr>
            </w:pPr>
            <w:r>
              <w:rPr>
                <w:bCs/>
                <w:sz w:val="28"/>
                <w:szCs w:val="28"/>
                <w:lang w:val="uk-UA"/>
              </w:rPr>
              <w:t>4.8</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 xml:space="preserve">Визначення концентрації </w:t>
            </w:r>
            <w:proofErr w:type="spellStart"/>
            <w:r w:rsidRPr="009A5BEB">
              <w:rPr>
                <w:sz w:val="28"/>
                <w:szCs w:val="28"/>
                <w:lang w:val="uk-UA"/>
              </w:rPr>
              <w:t>піровиноградної</w:t>
            </w:r>
            <w:proofErr w:type="spellEnd"/>
            <w:r w:rsidRPr="009A5BEB">
              <w:rPr>
                <w:sz w:val="28"/>
                <w:szCs w:val="28"/>
                <w:lang w:val="uk-UA"/>
              </w:rPr>
              <w:t xml:space="preserve"> кислоти, молочної кислоти, </w:t>
            </w:r>
            <w:proofErr w:type="spellStart"/>
            <w:r w:rsidRPr="009A5BEB">
              <w:rPr>
                <w:sz w:val="28"/>
                <w:szCs w:val="28"/>
                <w:lang w:val="uk-UA"/>
              </w:rPr>
              <w:t>сіалових</w:t>
            </w:r>
            <w:proofErr w:type="spellEnd"/>
            <w:r w:rsidRPr="009A5BEB">
              <w:rPr>
                <w:sz w:val="28"/>
                <w:szCs w:val="28"/>
                <w:lang w:val="uk-UA"/>
              </w:rPr>
              <w:t xml:space="preserve"> кислот в сироватці крові</w:t>
            </w:r>
            <w:r w:rsidR="00A82A3D">
              <w:rPr>
                <w:sz w:val="28"/>
                <w:szCs w:val="28"/>
                <w:lang w:val="uk-UA"/>
              </w:rPr>
              <w:t>.</w:t>
            </w:r>
          </w:p>
        </w:tc>
      </w:tr>
      <w:tr w:rsidR="00A752BC" w:rsidRPr="006C2CBB" w:rsidTr="00A752BC">
        <w:trPr>
          <w:trHeight w:val="291"/>
        </w:trPr>
        <w:tc>
          <w:tcPr>
            <w:tcW w:w="360" w:type="pct"/>
          </w:tcPr>
          <w:p w:rsidR="00A752BC" w:rsidRDefault="00A752BC" w:rsidP="00CE6FA7">
            <w:pPr>
              <w:spacing w:line="276" w:lineRule="auto"/>
              <w:jc w:val="center"/>
              <w:rPr>
                <w:bCs/>
                <w:sz w:val="28"/>
                <w:szCs w:val="28"/>
                <w:lang w:val="uk-UA"/>
              </w:rPr>
            </w:pPr>
            <w:r>
              <w:rPr>
                <w:bCs/>
                <w:sz w:val="28"/>
                <w:szCs w:val="28"/>
                <w:lang w:val="uk-UA"/>
              </w:rPr>
              <w:t>4.9</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 xml:space="preserve">Визначення концентрації </w:t>
            </w:r>
            <w:proofErr w:type="spellStart"/>
            <w:r w:rsidRPr="009A5BEB">
              <w:rPr>
                <w:sz w:val="28"/>
                <w:szCs w:val="28"/>
                <w:lang w:val="uk-UA"/>
              </w:rPr>
              <w:t>тригліцеридів</w:t>
            </w:r>
            <w:proofErr w:type="spellEnd"/>
            <w:r w:rsidRPr="009A5BEB">
              <w:rPr>
                <w:sz w:val="28"/>
                <w:szCs w:val="28"/>
                <w:lang w:val="uk-UA"/>
              </w:rPr>
              <w:t xml:space="preserve">, фосфоліпідів, </w:t>
            </w:r>
            <w:proofErr w:type="spellStart"/>
            <w:r w:rsidRPr="009A5BEB">
              <w:rPr>
                <w:sz w:val="28"/>
                <w:szCs w:val="28"/>
                <w:lang w:val="uk-UA"/>
              </w:rPr>
              <w:t>холестеролу</w:t>
            </w:r>
            <w:proofErr w:type="spellEnd"/>
            <w:r w:rsidRPr="009A5BEB">
              <w:rPr>
                <w:sz w:val="28"/>
                <w:szCs w:val="28"/>
                <w:lang w:val="uk-UA"/>
              </w:rPr>
              <w:t xml:space="preserve">, β-ліпопротеїдів у сироватці крові, концентрації </w:t>
            </w:r>
            <w:proofErr w:type="spellStart"/>
            <w:r w:rsidRPr="009A5BEB">
              <w:rPr>
                <w:sz w:val="28"/>
                <w:szCs w:val="28"/>
                <w:lang w:val="uk-UA"/>
              </w:rPr>
              <w:t>холестеролу</w:t>
            </w:r>
            <w:proofErr w:type="spellEnd"/>
            <w:r w:rsidRPr="009A5BEB">
              <w:rPr>
                <w:sz w:val="28"/>
                <w:szCs w:val="28"/>
                <w:lang w:val="uk-UA"/>
              </w:rPr>
              <w:t xml:space="preserve"> LDL та HDL. Визначення показників ліпідного обміну тип </w:t>
            </w:r>
            <w:proofErr w:type="spellStart"/>
            <w:r w:rsidRPr="009A5BEB">
              <w:rPr>
                <w:sz w:val="28"/>
                <w:szCs w:val="28"/>
                <w:lang w:val="uk-UA"/>
              </w:rPr>
              <w:t>дисліпопротеїнемії</w:t>
            </w:r>
            <w:proofErr w:type="spellEnd"/>
            <w:r w:rsidR="00A82A3D">
              <w:rPr>
                <w:sz w:val="28"/>
                <w:szCs w:val="28"/>
                <w:lang w:val="uk-UA"/>
              </w:rPr>
              <w:t>.</w:t>
            </w:r>
          </w:p>
        </w:tc>
      </w:tr>
      <w:tr w:rsidR="00A752BC" w:rsidRPr="00A82A3D" w:rsidTr="00A752BC">
        <w:trPr>
          <w:trHeight w:val="435"/>
        </w:trPr>
        <w:tc>
          <w:tcPr>
            <w:tcW w:w="360" w:type="pct"/>
          </w:tcPr>
          <w:p w:rsidR="00A752BC" w:rsidRDefault="00A752BC" w:rsidP="00CE6FA7">
            <w:pPr>
              <w:spacing w:line="276" w:lineRule="auto"/>
              <w:jc w:val="center"/>
              <w:rPr>
                <w:bCs/>
                <w:sz w:val="28"/>
                <w:szCs w:val="28"/>
                <w:lang w:val="uk-UA"/>
              </w:rPr>
            </w:pPr>
            <w:r>
              <w:rPr>
                <w:bCs/>
                <w:sz w:val="28"/>
                <w:szCs w:val="28"/>
                <w:lang w:val="uk-UA"/>
              </w:rPr>
              <w:t>4.10</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Прове</w:t>
            </w:r>
            <w:r>
              <w:rPr>
                <w:sz w:val="28"/>
                <w:szCs w:val="28"/>
                <w:lang w:val="uk-UA"/>
              </w:rPr>
              <w:t>де</w:t>
            </w:r>
            <w:r w:rsidRPr="009A5BEB">
              <w:rPr>
                <w:sz w:val="28"/>
                <w:szCs w:val="28"/>
                <w:lang w:val="uk-UA"/>
              </w:rPr>
              <w:t xml:space="preserve">ння якісної проби </w:t>
            </w:r>
            <w:proofErr w:type="spellStart"/>
            <w:r w:rsidRPr="009A5BEB">
              <w:rPr>
                <w:sz w:val="28"/>
                <w:szCs w:val="28"/>
                <w:lang w:val="uk-UA"/>
              </w:rPr>
              <w:t>Майзера</w:t>
            </w:r>
            <w:proofErr w:type="spellEnd"/>
            <w:r w:rsidRPr="009A5BEB">
              <w:rPr>
                <w:sz w:val="28"/>
                <w:szCs w:val="28"/>
                <w:lang w:val="uk-UA"/>
              </w:rPr>
              <w:t xml:space="preserve"> і </w:t>
            </w:r>
            <w:proofErr w:type="spellStart"/>
            <w:r w:rsidRPr="009A5BEB">
              <w:rPr>
                <w:sz w:val="28"/>
                <w:szCs w:val="28"/>
                <w:lang w:val="uk-UA"/>
              </w:rPr>
              <w:t>Граник</w:t>
            </w:r>
            <w:proofErr w:type="spellEnd"/>
            <w:r w:rsidRPr="009A5BEB">
              <w:rPr>
                <w:sz w:val="28"/>
                <w:szCs w:val="28"/>
                <w:lang w:val="uk-UA"/>
              </w:rPr>
              <w:t xml:space="preserve"> на виявлення в сечі попередників порфіринів, </w:t>
            </w:r>
            <w:proofErr w:type="spellStart"/>
            <w:r w:rsidRPr="009A5BEB">
              <w:rPr>
                <w:sz w:val="28"/>
                <w:szCs w:val="28"/>
                <w:lang w:val="uk-UA"/>
              </w:rPr>
              <w:t>порфобіліногену</w:t>
            </w:r>
            <w:proofErr w:type="spellEnd"/>
            <w:r w:rsidRPr="009A5BEB">
              <w:rPr>
                <w:sz w:val="28"/>
                <w:szCs w:val="28"/>
                <w:lang w:val="uk-UA"/>
              </w:rPr>
              <w:t>, δ-</w:t>
            </w:r>
            <w:proofErr w:type="spellStart"/>
            <w:r w:rsidRPr="009A5BEB">
              <w:rPr>
                <w:sz w:val="28"/>
                <w:szCs w:val="28"/>
                <w:lang w:val="uk-UA"/>
              </w:rPr>
              <w:t>амінолев</w:t>
            </w:r>
            <w:r w:rsidR="00A82A3D">
              <w:rPr>
                <w:sz w:val="28"/>
                <w:szCs w:val="28"/>
                <w:lang w:val="uk-UA"/>
              </w:rPr>
              <w:t>улінової</w:t>
            </w:r>
            <w:proofErr w:type="spellEnd"/>
            <w:r w:rsidR="00A82A3D">
              <w:rPr>
                <w:sz w:val="28"/>
                <w:szCs w:val="28"/>
                <w:lang w:val="uk-UA"/>
              </w:rPr>
              <w:t xml:space="preserve"> кислоти за реакцією з </w:t>
            </w:r>
            <w:r w:rsidRPr="009A5BEB">
              <w:rPr>
                <w:sz w:val="28"/>
                <w:szCs w:val="28"/>
                <w:lang w:val="uk-UA"/>
              </w:rPr>
              <w:t>n-</w:t>
            </w:r>
            <w:proofErr w:type="spellStart"/>
            <w:r w:rsidRPr="009A5BEB">
              <w:rPr>
                <w:sz w:val="28"/>
                <w:szCs w:val="28"/>
                <w:lang w:val="uk-UA"/>
              </w:rPr>
              <w:t>диметил</w:t>
            </w:r>
            <w:r>
              <w:rPr>
                <w:sz w:val="28"/>
                <w:szCs w:val="28"/>
                <w:lang w:val="uk-UA"/>
              </w:rPr>
              <w:t>амінобензальдегідом</w:t>
            </w:r>
            <w:proofErr w:type="spellEnd"/>
            <w:r>
              <w:rPr>
                <w:sz w:val="28"/>
                <w:szCs w:val="28"/>
                <w:lang w:val="uk-UA"/>
              </w:rPr>
              <w:t>. Визначення</w:t>
            </w:r>
            <w:r w:rsidRPr="009A5BEB">
              <w:rPr>
                <w:sz w:val="28"/>
                <w:szCs w:val="28"/>
                <w:lang w:val="uk-UA"/>
              </w:rPr>
              <w:t xml:space="preserve"> вмісту </w:t>
            </w:r>
            <w:proofErr w:type="spellStart"/>
            <w:r w:rsidRPr="009A5BEB">
              <w:rPr>
                <w:sz w:val="28"/>
                <w:szCs w:val="28"/>
                <w:lang w:val="uk-UA"/>
              </w:rPr>
              <w:t>копропорфірину</w:t>
            </w:r>
            <w:proofErr w:type="spellEnd"/>
            <w:r w:rsidRPr="009A5BEB">
              <w:rPr>
                <w:sz w:val="28"/>
                <w:szCs w:val="28"/>
                <w:lang w:val="uk-UA"/>
              </w:rPr>
              <w:t xml:space="preserve"> в сечі спектрофотометричним методом </w:t>
            </w:r>
            <w:proofErr w:type="spellStart"/>
            <w:r w:rsidRPr="009A5BEB">
              <w:rPr>
                <w:sz w:val="28"/>
                <w:szCs w:val="28"/>
                <w:lang w:val="uk-UA"/>
              </w:rPr>
              <w:t>Соулсбі</w:t>
            </w:r>
            <w:proofErr w:type="spellEnd"/>
            <w:r w:rsidR="00A82A3D">
              <w:rPr>
                <w:sz w:val="28"/>
                <w:szCs w:val="28"/>
                <w:lang w:val="uk-UA"/>
              </w:rPr>
              <w:t>.</w:t>
            </w:r>
          </w:p>
        </w:tc>
      </w:tr>
      <w:tr w:rsidR="00A752BC" w:rsidRPr="0085653E" w:rsidTr="00A752BC">
        <w:trPr>
          <w:trHeight w:val="330"/>
        </w:trPr>
        <w:tc>
          <w:tcPr>
            <w:tcW w:w="360" w:type="pct"/>
          </w:tcPr>
          <w:p w:rsidR="00A752BC" w:rsidRDefault="00A752BC" w:rsidP="00CE6FA7">
            <w:pPr>
              <w:spacing w:line="276" w:lineRule="auto"/>
              <w:jc w:val="center"/>
              <w:rPr>
                <w:bCs/>
                <w:sz w:val="28"/>
                <w:szCs w:val="28"/>
                <w:lang w:val="uk-UA"/>
              </w:rPr>
            </w:pPr>
            <w:r>
              <w:rPr>
                <w:bCs/>
                <w:sz w:val="28"/>
                <w:szCs w:val="28"/>
                <w:lang w:val="uk-UA"/>
              </w:rPr>
              <w:t>4.11</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 xml:space="preserve">Визначення </w:t>
            </w:r>
            <w:proofErr w:type="spellStart"/>
            <w:r w:rsidRPr="009A5BEB">
              <w:rPr>
                <w:sz w:val="28"/>
                <w:szCs w:val="28"/>
                <w:lang w:val="uk-UA"/>
              </w:rPr>
              <w:t>карбоксигемоглобіну</w:t>
            </w:r>
            <w:proofErr w:type="spellEnd"/>
            <w:r w:rsidRPr="009A5BEB">
              <w:rPr>
                <w:sz w:val="28"/>
                <w:szCs w:val="28"/>
                <w:lang w:val="uk-UA"/>
              </w:rPr>
              <w:t xml:space="preserve">, метгемоглобіну в крові спектрофотометричним методом, білірубіну та його фракцій в сироватці крові методом </w:t>
            </w:r>
            <w:proofErr w:type="spellStart"/>
            <w:r w:rsidRPr="009A5BEB">
              <w:rPr>
                <w:sz w:val="28"/>
                <w:szCs w:val="28"/>
                <w:lang w:val="uk-UA"/>
              </w:rPr>
              <w:t>Ієндрашика</w:t>
            </w:r>
            <w:proofErr w:type="spellEnd"/>
            <w:r w:rsidR="00A82A3D">
              <w:rPr>
                <w:sz w:val="28"/>
                <w:szCs w:val="28"/>
                <w:lang w:val="uk-UA"/>
              </w:rPr>
              <w:t>.</w:t>
            </w:r>
          </w:p>
        </w:tc>
      </w:tr>
      <w:tr w:rsidR="00A752BC" w:rsidRPr="0085653E" w:rsidTr="00A752BC">
        <w:trPr>
          <w:trHeight w:val="285"/>
        </w:trPr>
        <w:tc>
          <w:tcPr>
            <w:tcW w:w="360" w:type="pct"/>
          </w:tcPr>
          <w:p w:rsidR="00A752BC" w:rsidRDefault="00A752BC" w:rsidP="00CE6FA7">
            <w:pPr>
              <w:spacing w:line="276" w:lineRule="auto"/>
              <w:jc w:val="center"/>
              <w:rPr>
                <w:bCs/>
                <w:sz w:val="28"/>
                <w:szCs w:val="28"/>
                <w:lang w:val="uk-UA"/>
              </w:rPr>
            </w:pPr>
            <w:r>
              <w:rPr>
                <w:bCs/>
                <w:sz w:val="28"/>
                <w:szCs w:val="28"/>
                <w:lang w:val="uk-UA"/>
              </w:rPr>
              <w:t>4.12</w:t>
            </w:r>
          </w:p>
        </w:tc>
        <w:tc>
          <w:tcPr>
            <w:tcW w:w="4640" w:type="pct"/>
            <w:shd w:val="clear" w:color="auto" w:fill="auto"/>
            <w:vAlign w:val="center"/>
          </w:tcPr>
          <w:p w:rsidR="00A752BC" w:rsidRPr="009A5BEB" w:rsidRDefault="00A752BC" w:rsidP="00CE6FA7">
            <w:pPr>
              <w:pStyle w:val="11"/>
              <w:tabs>
                <w:tab w:val="left" w:pos="1260"/>
              </w:tabs>
              <w:suppressAutoHyphens/>
              <w:overflowPunct w:val="0"/>
              <w:autoSpaceDN/>
              <w:spacing w:line="276" w:lineRule="auto"/>
              <w:ind w:left="0" w:firstLine="0"/>
              <w:contextualSpacing/>
              <w:jc w:val="both"/>
              <w:rPr>
                <w:sz w:val="28"/>
                <w:szCs w:val="28"/>
                <w:lang w:val="uk-UA"/>
              </w:rPr>
            </w:pPr>
            <w:r w:rsidRPr="009A5BEB">
              <w:rPr>
                <w:sz w:val="28"/>
                <w:szCs w:val="28"/>
                <w:lang w:val="uk-UA"/>
              </w:rPr>
              <w:t xml:space="preserve">Проведення проби </w:t>
            </w:r>
            <w:proofErr w:type="spellStart"/>
            <w:r w:rsidRPr="009A5BEB">
              <w:rPr>
                <w:sz w:val="28"/>
                <w:szCs w:val="28"/>
                <w:lang w:val="uk-UA"/>
              </w:rPr>
              <w:t>Вельтмана</w:t>
            </w:r>
            <w:proofErr w:type="spellEnd"/>
            <w:r w:rsidRPr="009A5BEB">
              <w:rPr>
                <w:sz w:val="28"/>
                <w:szCs w:val="28"/>
                <w:lang w:val="uk-UA"/>
              </w:rPr>
              <w:t xml:space="preserve"> та Тимолову проби. Визначення рівня 17-кетостероїдів в сечі за реакцією з мета-динітробензолом та за реакцією з </w:t>
            </w:r>
            <w:proofErr w:type="spellStart"/>
            <w:r w:rsidRPr="009A5BEB">
              <w:rPr>
                <w:sz w:val="28"/>
                <w:szCs w:val="28"/>
                <w:lang w:val="uk-UA"/>
              </w:rPr>
              <w:t>фенілгідразином</w:t>
            </w:r>
            <w:proofErr w:type="spellEnd"/>
            <w:r w:rsidRPr="009A5BEB">
              <w:rPr>
                <w:sz w:val="28"/>
                <w:szCs w:val="28"/>
                <w:lang w:val="uk-UA"/>
              </w:rPr>
              <w:t>.</w:t>
            </w:r>
          </w:p>
          <w:p w:rsidR="00A752BC" w:rsidRPr="006C2CBB" w:rsidRDefault="00A752BC" w:rsidP="00CE6FA7">
            <w:pPr>
              <w:spacing w:line="276" w:lineRule="auto"/>
              <w:jc w:val="both"/>
              <w:rPr>
                <w:bCs/>
                <w:sz w:val="28"/>
                <w:szCs w:val="28"/>
                <w:lang w:val="uk-UA"/>
              </w:rPr>
            </w:pPr>
            <w:r w:rsidRPr="009A5BEB">
              <w:rPr>
                <w:sz w:val="28"/>
                <w:szCs w:val="28"/>
                <w:lang w:val="uk-UA"/>
              </w:rPr>
              <w:t xml:space="preserve">Визначення рівня адреналіну в крові за методом </w:t>
            </w:r>
            <w:proofErr w:type="spellStart"/>
            <w:r w:rsidRPr="009A5BEB">
              <w:rPr>
                <w:sz w:val="28"/>
                <w:szCs w:val="28"/>
                <w:lang w:val="uk-UA"/>
              </w:rPr>
              <w:t>Фоліна</w:t>
            </w:r>
            <w:proofErr w:type="spellEnd"/>
            <w:r w:rsidR="00A82A3D">
              <w:rPr>
                <w:sz w:val="28"/>
                <w:szCs w:val="28"/>
                <w:lang w:val="uk-UA"/>
              </w:rPr>
              <w:t>.</w:t>
            </w:r>
          </w:p>
        </w:tc>
      </w:tr>
      <w:tr w:rsidR="00A752BC" w:rsidRPr="0085653E" w:rsidTr="00A752BC">
        <w:trPr>
          <w:trHeight w:val="660"/>
        </w:trPr>
        <w:tc>
          <w:tcPr>
            <w:tcW w:w="360" w:type="pct"/>
          </w:tcPr>
          <w:p w:rsidR="00A752BC" w:rsidRDefault="00A752BC" w:rsidP="00CE6FA7">
            <w:pPr>
              <w:spacing w:line="276" w:lineRule="auto"/>
              <w:jc w:val="center"/>
              <w:rPr>
                <w:bCs/>
                <w:sz w:val="28"/>
                <w:szCs w:val="28"/>
                <w:lang w:val="uk-UA"/>
              </w:rPr>
            </w:pPr>
            <w:r>
              <w:rPr>
                <w:bCs/>
                <w:sz w:val="28"/>
                <w:szCs w:val="28"/>
                <w:lang w:val="uk-UA"/>
              </w:rPr>
              <w:t>4.13</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rPr>
              <w:t xml:space="preserve">Визначення концентрації Кальцію, Хлору, </w:t>
            </w:r>
            <w:proofErr w:type="spellStart"/>
            <w:r w:rsidRPr="009A5BEB">
              <w:rPr>
                <w:sz w:val="28"/>
                <w:szCs w:val="28"/>
                <w:lang w:val="uk-UA"/>
              </w:rPr>
              <w:t>Феруму</w:t>
            </w:r>
            <w:proofErr w:type="spellEnd"/>
            <w:r w:rsidRPr="009A5BEB">
              <w:rPr>
                <w:sz w:val="28"/>
                <w:szCs w:val="28"/>
                <w:lang w:val="uk-UA"/>
              </w:rPr>
              <w:t xml:space="preserve"> в сироватці крові. Виготовлення робочих калібрувальних розчинів для визначення та визначення Натрію та Калію в біологічних рідинах</w:t>
            </w:r>
            <w:r w:rsidR="00A82A3D">
              <w:rPr>
                <w:sz w:val="28"/>
                <w:szCs w:val="28"/>
                <w:lang w:val="uk-UA"/>
              </w:rPr>
              <w:t>.</w:t>
            </w:r>
          </w:p>
        </w:tc>
      </w:tr>
      <w:tr w:rsidR="00A752BC" w:rsidRPr="006C2CBB" w:rsidTr="00A752BC">
        <w:trPr>
          <w:trHeight w:val="375"/>
        </w:trPr>
        <w:tc>
          <w:tcPr>
            <w:tcW w:w="360" w:type="pct"/>
          </w:tcPr>
          <w:p w:rsidR="00A752BC" w:rsidRDefault="00A752BC" w:rsidP="00CE6FA7">
            <w:pPr>
              <w:spacing w:line="276" w:lineRule="auto"/>
              <w:jc w:val="center"/>
              <w:rPr>
                <w:bCs/>
                <w:sz w:val="28"/>
                <w:szCs w:val="28"/>
                <w:lang w:val="uk-UA"/>
              </w:rPr>
            </w:pPr>
            <w:r>
              <w:rPr>
                <w:bCs/>
                <w:sz w:val="28"/>
                <w:szCs w:val="28"/>
                <w:lang w:val="uk-UA"/>
              </w:rPr>
              <w:t>4.14</w:t>
            </w:r>
          </w:p>
        </w:tc>
        <w:tc>
          <w:tcPr>
            <w:tcW w:w="4640" w:type="pct"/>
            <w:shd w:val="clear" w:color="auto" w:fill="auto"/>
            <w:vAlign w:val="center"/>
          </w:tcPr>
          <w:p w:rsidR="00A752BC" w:rsidRPr="00A92A61" w:rsidRDefault="00A752BC" w:rsidP="00CE6FA7">
            <w:pPr>
              <w:pStyle w:val="11"/>
              <w:tabs>
                <w:tab w:val="left" w:pos="1260"/>
              </w:tabs>
              <w:suppressAutoHyphens/>
              <w:overflowPunct w:val="0"/>
              <w:autoSpaceDN/>
              <w:spacing w:line="276" w:lineRule="auto"/>
              <w:ind w:left="0" w:firstLine="0"/>
              <w:contextualSpacing/>
              <w:jc w:val="both"/>
              <w:rPr>
                <w:sz w:val="28"/>
                <w:szCs w:val="28"/>
                <w:lang w:val="uk-UA"/>
              </w:rPr>
            </w:pPr>
            <w:r w:rsidRPr="00A92A61">
              <w:rPr>
                <w:sz w:val="28"/>
                <w:szCs w:val="28"/>
                <w:lang w:val="uk-UA"/>
              </w:rPr>
              <w:t xml:space="preserve">Визначення </w:t>
            </w:r>
            <w:proofErr w:type="spellStart"/>
            <w:r w:rsidRPr="00A92A61">
              <w:rPr>
                <w:sz w:val="28"/>
                <w:szCs w:val="28"/>
                <w:lang w:val="uk-UA"/>
              </w:rPr>
              <w:t>протромбінового</w:t>
            </w:r>
            <w:proofErr w:type="spellEnd"/>
            <w:r w:rsidRPr="00A92A61">
              <w:rPr>
                <w:sz w:val="28"/>
                <w:szCs w:val="28"/>
                <w:lang w:val="uk-UA"/>
              </w:rPr>
              <w:t xml:space="preserve"> часу крові. Розрахунок </w:t>
            </w:r>
            <w:proofErr w:type="spellStart"/>
            <w:r w:rsidRPr="00A92A61">
              <w:rPr>
                <w:sz w:val="28"/>
                <w:szCs w:val="28"/>
                <w:lang w:val="uk-UA"/>
              </w:rPr>
              <w:t>протромбінового</w:t>
            </w:r>
            <w:proofErr w:type="spellEnd"/>
            <w:r w:rsidRPr="00A92A61">
              <w:rPr>
                <w:sz w:val="28"/>
                <w:szCs w:val="28"/>
                <w:lang w:val="uk-UA"/>
              </w:rPr>
              <w:t xml:space="preserve"> індексу плазми крові. Визначення часу </w:t>
            </w:r>
            <w:proofErr w:type="spellStart"/>
            <w:r w:rsidRPr="00A92A61">
              <w:rPr>
                <w:sz w:val="28"/>
                <w:szCs w:val="28"/>
                <w:lang w:val="uk-UA"/>
              </w:rPr>
              <w:t>рекальцифікації</w:t>
            </w:r>
            <w:proofErr w:type="spellEnd"/>
            <w:r w:rsidRPr="00A92A61">
              <w:rPr>
                <w:sz w:val="28"/>
                <w:szCs w:val="28"/>
                <w:lang w:val="uk-UA"/>
              </w:rPr>
              <w:t xml:space="preserve">, концентрації фібриногену. Визначення толерантності плазми до гепарину. Визначення </w:t>
            </w:r>
            <w:proofErr w:type="spellStart"/>
            <w:r w:rsidRPr="00A92A61">
              <w:rPr>
                <w:sz w:val="28"/>
                <w:szCs w:val="28"/>
                <w:lang w:val="uk-UA"/>
              </w:rPr>
              <w:t>фібринолітичної</w:t>
            </w:r>
            <w:proofErr w:type="spellEnd"/>
            <w:r w:rsidRPr="00A92A61">
              <w:rPr>
                <w:sz w:val="28"/>
                <w:szCs w:val="28"/>
                <w:lang w:val="uk-UA"/>
              </w:rPr>
              <w:t xml:space="preserve"> активності плазми. </w:t>
            </w:r>
          </w:p>
          <w:p w:rsidR="00A752BC" w:rsidRPr="00A82A3D" w:rsidRDefault="00A752BC" w:rsidP="00CE6FA7">
            <w:pPr>
              <w:spacing w:line="276" w:lineRule="auto"/>
              <w:jc w:val="both"/>
              <w:rPr>
                <w:sz w:val="28"/>
                <w:szCs w:val="28"/>
                <w:lang w:val="uk-UA"/>
              </w:rPr>
            </w:pPr>
            <w:r w:rsidRPr="00A92A61">
              <w:rPr>
                <w:sz w:val="28"/>
                <w:szCs w:val="28"/>
                <w:lang w:val="uk-UA"/>
              </w:rPr>
              <w:t xml:space="preserve">Інтерпретація результатів досліджень. Заповнення бланків аналізів. Проведення знезаражування відпрацьованого </w:t>
            </w:r>
            <w:r w:rsidRPr="00A92A61">
              <w:rPr>
                <w:sz w:val="28"/>
                <w:szCs w:val="28"/>
                <w:lang w:val="uk-UA"/>
              </w:rPr>
              <w:lastRenderedPageBreak/>
              <w:t>матеріалу, лабораторного посуду, інструментарію тощо</w:t>
            </w:r>
            <w:r w:rsidR="00A82A3D">
              <w:rPr>
                <w:sz w:val="28"/>
                <w:szCs w:val="28"/>
                <w:lang w:val="uk-UA"/>
              </w:rPr>
              <w:t>.</w:t>
            </w:r>
          </w:p>
        </w:tc>
      </w:tr>
      <w:tr w:rsidR="009A5BEB" w:rsidRPr="006C2CBB" w:rsidTr="00CE6FA7">
        <w:trPr>
          <w:trHeight w:val="351"/>
        </w:trPr>
        <w:tc>
          <w:tcPr>
            <w:tcW w:w="5000" w:type="pct"/>
            <w:gridSpan w:val="2"/>
          </w:tcPr>
          <w:p w:rsidR="009A5BEB" w:rsidRPr="009A5BEB" w:rsidRDefault="009A5BEB" w:rsidP="00CE6FA7">
            <w:pPr>
              <w:spacing w:line="276" w:lineRule="auto"/>
              <w:jc w:val="center"/>
              <w:rPr>
                <w:b/>
                <w:bCs/>
                <w:sz w:val="28"/>
                <w:szCs w:val="28"/>
                <w:lang w:val="uk-UA"/>
              </w:rPr>
            </w:pPr>
            <w:r w:rsidRPr="009A5BEB">
              <w:rPr>
                <w:b/>
                <w:sz w:val="28"/>
                <w:szCs w:val="28"/>
                <w:lang w:val="uk-UA"/>
              </w:rPr>
              <w:lastRenderedPageBreak/>
              <w:t>Бактеріологічна лабораторія</w:t>
            </w:r>
          </w:p>
        </w:tc>
      </w:tr>
      <w:tr w:rsidR="00A752BC" w:rsidRPr="0085653E" w:rsidTr="00A752BC">
        <w:trPr>
          <w:trHeight w:val="321"/>
        </w:trPr>
        <w:tc>
          <w:tcPr>
            <w:tcW w:w="360" w:type="pct"/>
          </w:tcPr>
          <w:p w:rsidR="00A752BC" w:rsidRDefault="00A752BC" w:rsidP="00CE6FA7">
            <w:pPr>
              <w:spacing w:line="276" w:lineRule="auto"/>
              <w:jc w:val="center"/>
              <w:rPr>
                <w:bCs/>
                <w:sz w:val="28"/>
                <w:szCs w:val="28"/>
                <w:lang w:val="uk-UA"/>
              </w:rPr>
            </w:pPr>
            <w:r>
              <w:rPr>
                <w:bCs/>
                <w:sz w:val="28"/>
                <w:szCs w:val="28"/>
                <w:lang w:val="uk-UA"/>
              </w:rPr>
              <w:t>5</w:t>
            </w:r>
          </w:p>
        </w:tc>
        <w:tc>
          <w:tcPr>
            <w:tcW w:w="4640" w:type="pct"/>
            <w:shd w:val="clear" w:color="auto" w:fill="auto"/>
            <w:vAlign w:val="center"/>
          </w:tcPr>
          <w:p w:rsidR="00A752BC" w:rsidRPr="002B56A9" w:rsidRDefault="00A752BC" w:rsidP="00CE6FA7">
            <w:pPr>
              <w:spacing w:line="276" w:lineRule="auto"/>
              <w:jc w:val="both"/>
              <w:rPr>
                <w:bCs/>
                <w:sz w:val="28"/>
                <w:szCs w:val="28"/>
                <w:lang w:val="uk-UA"/>
              </w:rPr>
            </w:pPr>
            <w:r w:rsidRPr="002B56A9">
              <w:rPr>
                <w:bCs/>
                <w:sz w:val="28"/>
                <w:szCs w:val="28"/>
                <w:lang w:val="uk-UA"/>
              </w:rPr>
              <w:t>Актуалізація знань про роботу й обладнання</w:t>
            </w:r>
            <w:r w:rsidRPr="002B56A9">
              <w:rPr>
                <w:sz w:val="28"/>
                <w:szCs w:val="28"/>
                <w:lang w:val="uk-UA"/>
              </w:rPr>
              <w:t xml:space="preserve"> бактеріологічної лабораторії</w:t>
            </w:r>
            <w:r w:rsidR="00A82A3D">
              <w:rPr>
                <w:sz w:val="28"/>
                <w:szCs w:val="28"/>
                <w:lang w:val="uk-UA"/>
              </w:rPr>
              <w:t>.</w:t>
            </w:r>
          </w:p>
        </w:tc>
      </w:tr>
      <w:tr w:rsidR="00A752BC" w:rsidRPr="0085653E" w:rsidTr="00A752BC">
        <w:trPr>
          <w:trHeight w:val="321"/>
        </w:trPr>
        <w:tc>
          <w:tcPr>
            <w:tcW w:w="360" w:type="pct"/>
          </w:tcPr>
          <w:p w:rsidR="00A752BC" w:rsidRDefault="00A752BC" w:rsidP="00CE6FA7">
            <w:pPr>
              <w:spacing w:line="276" w:lineRule="auto"/>
              <w:jc w:val="center"/>
              <w:rPr>
                <w:bCs/>
                <w:sz w:val="28"/>
                <w:szCs w:val="28"/>
                <w:lang w:val="uk-UA"/>
              </w:rPr>
            </w:pPr>
            <w:r>
              <w:rPr>
                <w:bCs/>
                <w:sz w:val="28"/>
                <w:szCs w:val="28"/>
                <w:lang w:val="uk-UA"/>
              </w:rPr>
              <w:t>5.1</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9A5BEB">
              <w:rPr>
                <w:sz w:val="28"/>
                <w:szCs w:val="28"/>
                <w:lang w:val="uk-UA" w:eastAsia="zh-CN"/>
              </w:rPr>
              <w:t>Організація робочого місця лаборанта. Дотримання правил охорони праці та правил протиепідемічної безпеки</w:t>
            </w:r>
            <w:r w:rsidR="00A82A3D">
              <w:rPr>
                <w:sz w:val="28"/>
                <w:szCs w:val="28"/>
                <w:lang w:val="uk-UA" w:eastAsia="zh-CN"/>
              </w:rPr>
              <w:t>.</w:t>
            </w:r>
          </w:p>
        </w:tc>
      </w:tr>
      <w:tr w:rsidR="00A752BC" w:rsidRPr="0085653E" w:rsidTr="00A752BC">
        <w:trPr>
          <w:trHeight w:val="405"/>
        </w:trPr>
        <w:tc>
          <w:tcPr>
            <w:tcW w:w="360" w:type="pct"/>
          </w:tcPr>
          <w:p w:rsidR="00A752BC" w:rsidRDefault="00A752BC" w:rsidP="00CE6FA7">
            <w:pPr>
              <w:spacing w:line="276" w:lineRule="auto"/>
              <w:jc w:val="center"/>
              <w:rPr>
                <w:bCs/>
                <w:sz w:val="28"/>
                <w:szCs w:val="28"/>
                <w:lang w:val="uk-UA"/>
              </w:rPr>
            </w:pPr>
            <w:r>
              <w:rPr>
                <w:bCs/>
                <w:sz w:val="28"/>
                <w:szCs w:val="28"/>
                <w:lang w:val="uk-UA"/>
              </w:rPr>
              <w:t>5.2</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9A5BEB">
              <w:rPr>
                <w:sz w:val="28"/>
                <w:szCs w:val="28"/>
                <w:lang w:val="uk-UA" w:eastAsia="zh-CN"/>
              </w:rPr>
              <w:t xml:space="preserve">Обладнання бактеріологічної лабораторії. Мікроскопічні методи дослідження (імерсійна мікроскопія, </w:t>
            </w:r>
            <w:proofErr w:type="spellStart"/>
            <w:r w:rsidRPr="009A5BEB">
              <w:rPr>
                <w:sz w:val="28"/>
                <w:szCs w:val="28"/>
                <w:lang w:val="uk-UA" w:eastAsia="zh-CN"/>
              </w:rPr>
              <w:t>темнопольна</w:t>
            </w:r>
            <w:proofErr w:type="spellEnd"/>
            <w:r w:rsidRPr="009A5BEB">
              <w:rPr>
                <w:sz w:val="28"/>
                <w:szCs w:val="28"/>
                <w:lang w:val="uk-UA" w:eastAsia="zh-CN"/>
              </w:rPr>
              <w:t xml:space="preserve">, </w:t>
            </w:r>
            <w:proofErr w:type="spellStart"/>
            <w:r w:rsidRPr="009A5BEB">
              <w:rPr>
                <w:sz w:val="28"/>
                <w:szCs w:val="28"/>
                <w:lang w:val="uk-UA" w:eastAsia="zh-CN"/>
              </w:rPr>
              <w:t>люмінісцентна</w:t>
            </w:r>
            <w:proofErr w:type="spellEnd"/>
            <w:r w:rsidRPr="009A5BEB">
              <w:rPr>
                <w:sz w:val="28"/>
                <w:szCs w:val="28"/>
                <w:lang w:val="uk-UA" w:eastAsia="zh-CN"/>
              </w:rPr>
              <w:t>)</w:t>
            </w:r>
            <w:r w:rsidR="00A82A3D">
              <w:rPr>
                <w:sz w:val="28"/>
                <w:szCs w:val="28"/>
                <w:lang w:val="uk-UA" w:eastAsia="zh-CN"/>
              </w:rPr>
              <w:t>.</w:t>
            </w:r>
          </w:p>
        </w:tc>
      </w:tr>
      <w:tr w:rsidR="00A752BC" w:rsidRPr="006C2CBB" w:rsidTr="00A752BC">
        <w:trPr>
          <w:trHeight w:val="345"/>
        </w:trPr>
        <w:tc>
          <w:tcPr>
            <w:tcW w:w="360" w:type="pct"/>
          </w:tcPr>
          <w:p w:rsidR="00A752BC" w:rsidRDefault="00A752BC" w:rsidP="00CE6FA7">
            <w:pPr>
              <w:spacing w:line="276" w:lineRule="auto"/>
              <w:jc w:val="center"/>
              <w:rPr>
                <w:bCs/>
                <w:sz w:val="28"/>
                <w:szCs w:val="28"/>
                <w:lang w:val="uk-UA"/>
              </w:rPr>
            </w:pPr>
            <w:r>
              <w:rPr>
                <w:bCs/>
                <w:sz w:val="28"/>
                <w:szCs w:val="28"/>
                <w:lang w:val="uk-UA"/>
              </w:rPr>
              <w:t>6</w:t>
            </w:r>
          </w:p>
        </w:tc>
        <w:tc>
          <w:tcPr>
            <w:tcW w:w="4640" w:type="pct"/>
            <w:shd w:val="clear" w:color="auto" w:fill="auto"/>
            <w:vAlign w:val="center"/>
          </w:tcPr>
          <w:p w:rsidR="00A752BC" w:rsidRPr="002B56A9" w:rsidRDefault="00A752BC" w:rsidP="00CE6FA7">
            <w:pPr>
              <w:spacing w:line="276" w:lineRule="auto"/>
              <w:jc w:val="both"/>
              <w:rPr>
                <w:bCs/>
                <w:sz w:val="28"/>
                <w:szCs w:val="28"/>
                <w:lang w:val="uk-UA"/>
              </w:rPr>
            </w:pPr>
            <w:r w:rsidRPr="002B56A9">
              <w:rPr>
                <w:sz w:val="28"/>
                <w:szCs w:val="28"/>
                <w:lang w:val="uk-UA"/>
              </w:rPr>
              <w:t>Проведення бактеріологічних досліджень</w:t>
            </w:r>
            <w:r w:rsidR="00A82A3D">
              <w:rPr>
                <w:sz w:val="28"/>
                <w:szCs w:val="28"/>
                <w:lang w:val="uk-UA"/>
              </w:rPr>
              <w:t>.</w:t>
            </w:r>
          </w:p>
        </w:tc>
      </w:tr>
      <w:tr w:rsidR="00A752BC" w:rsidRPr="0085653E" w:rsidTr="00A752BC">
        <w:trPr>
          <w:trHeight w:val="261"/>
        </w:trPr>
        <w:tc>
          <w:tcPr>
            <w:tcW w:w="360" w:type="pct"/>
          </w:tcPr>
          <w:p w:rsidR="00A752BC" w:rsidRDefault="00A752BC" w:rsidP="00CE6FA7">
            <w:pPr>
              <w:spacing w:line="276" w:lineRule="auto"/>
              <w:jc w:val="center"/>
              <w:rPr>
                <w:bCs/>
                <w:sz w:val="28"/>
                <w:szCs w:val="28"/>
                <w:lang w:val="uk-UA"/>
              </w:rPr>
            </w:pPr>
            <w:r>
              <w:rPr>
                <w:bCs/>
                <w:sz w:val="28"/>
                <w:szCs w:val="28"/>
                <w:lang w:val="uk-UA"/>
              </w:rPr>
              <w:t>6.1</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1A1517">
              <w:rPr>
                <w:sz w:val="28"/>
                <w:szCs w:val="28"/>
                <w:lang w:val="uk-UA" w:eastAsia="zh-CN"/>
              </w:rPr>
              <w:t xml:space="preserve">Методи знезараження та стерилізації, що використовуються в </w:t>
            </w:r>
            <w:proofErr w:type="spellStart"/>
            <w:r w:rsidRPr="001A1517">
              <w:rPr>
                <w:sz w:val="28"/>
                <w:szCs w:val="28"/>
                <w:lang w:val="uk-UA" w:eastAsia="zh-CN"/>
              </w:rPr>
              <w:t>баклабораторії</w:t>
            </w:r>
            <w:proofErr w:type="spellEnd"/>
            <w:r w:rsidRPr="001A1517">
              <w:rPr>
                <w:sz w:val="28"/>
                <w:szCs w:val="28"/>
                <w:lang w:val="uk-UA" w:eastAsia="zh-CN"/>
              </w:rPr>
              <w:t xml:space="preserve">. </w:t>
            </w:r>
          </w:p>
        </w:tc>
      </w:tr>
      <w:tr w:rsidR="00A752BC" w:rsidRPr="0085653E" w:rsidTr="00A752BC">
        <w:trPr>
          <w:trHeight w:val="465"/>
        </w:trPr>
        <w:tc>
          <w:tcPr>
            <w:tcW w:w="360" w:type="pct"/>
          </w:tcPr>
          <w:p w:rsidR="00A752BC" w:rsidRDefault="00A752BC" w:rsidP="00CE6FA7">
            <w:pPr>
              <w:spacing w:line="276" w:lineRule="auto"/>
              <w:jc w:val="center"/>
              <w:rPr>
                <w:bCs/>
                <w:sz w:val="28"/>
                <w:szCs w:val="28"/>
                <w:lang w:val="uk-UA"/>
              </w:rPr>
            </w:pPr>
            <w:r>
              <w:rPr>
                <w:bCs/>
                <w:sz w:val="28"/>
                <w:szCs w:val="28"/>
                <w:lang w:val="uk-UA"/>
              </w:rPr>
              <w:t>6.2</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1A1517">
              <w:rPr>
                <w:sz w:val="28"/>
                <w:szCs w:val="28"/>
                <w:lang w:val="uk-UA" w:eastAsia="zh-CN"/>
              </w:rPr>
              <w:t>Приготування живильних середовищ для проведення бактеріологічних досліджень клінічного матеріалу від хворих.</w:t>
            </w:r>
          </w:p>
        </w:tc>
      </w:tr>
      <w:tr w:rsidR="00A752BC" w:rsidRPr="0085653E" w:rsidTr="00A752BC">
        <w:trPr>
          <w:trHeight w:val="420"/>
        </w:trPr>
        <w:tc>
          <w:tcPr>
            <w:tcW w:w="360" w:type="pct"/>
          </w:tcPr>
          <w:p w:rsidR="00A752BC" w:rsidRDefault="00A752BC" w:rsidP="00CE6FA7">
            <w:pPr>
              <w:spacing w:line="276" w:lineRule="auto"/>
              <w:jc w:val="center"/>
              <w:rPr>
                <w:bCs/>
                <w:sz w:val="28"/>
                <w:szCs w:val="28"/>
                <w:lang w:val="uk-UA"/>
              </w:rPr>
            </w:pPr>
            <w:r>
              <w:rPr>
                <w:bCs/>
                <w:sz w:val="28"/>
                <w:szCs w:val="28"/>
                <w:lang w:val="uk-UA"/>
              </w:rPr>
              <w:t>6.3</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1A1517">
              <w:rPr>
                <w:sz w:val="28"/>
                <w:szCs w:val="28"/>
                <w:lang w:val="uk-UA" w:eastAsia="zh-CN"/>
              </w:rPr>
              <w:t>Приготування живильних середовищ для проведення саніт</w:t>
            </w:r>
            <w:r>
              <w:rPr>
                <w:sz w:val="28"/>
                <w:szCs w:val="28"/>
                <w:lang w:val="uk-UA" w:eastAsia="zh-CN"/>
              </w:rPr>
              <w:t>арно-бактеріологічних досліджен</w:t>
            </w:r>
            <w:r w:rsidRPr="001A1517">
              <w:rPr>
                <w:sz w:val="28"/>
                <w:szCs w:val="28"/>
                <w:lang w:val="uk-UA" w:eastAsia="zh-CN"/>
              </w:rPr>
              <w:t>ь матеріалу з об´єктів навколишнього середовища.</w:t>
            </w:r>
          </w:p>
        </w:tc>
      </w:tr>
      <w:tr w:rsidR="00A752BC" w:rsidRPr="0085653E" w:rsidTr="00A752BC">
        <w:trPr>
          <w:trHeight w:val="285"/>
        </w:trPr>
        <w:tc>
          <w:tcPr>
            <w:tcW w:w="360" w:type="pct"/>
          </w:tcPr>
          <w:p w:rsidR="00A752BC" w:rsidRDefault="00A752BC" w:rsidP="00CE6FA7">
            <w:pPr>
              <w:spacing w:line="276" w:lineRule="auto"/>
              <w:jc w:val="center"/>
              <w:rPr>
                <w:bCs/>
                <w:sz w:val="28"/>
                <w:szCs w:val="28"/>
                <w:lang w:val="uk-UA"/>
              </w:rPr>
            </w:pPr>
            <w:r>
              <w:rPr>
                <w:bCs/>
                <w:sz w:val="28"/>
                <w:szCs w:val="28"/>
                <w:lang w:val="uk-UA"/>
              </w:rPr>
              <w:t>6.4</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1A1517">
              <w:rPr>
                <w:sz w:val="28"/>
                <w:szCs w:val="28"/>
                <w:lang w:val="uk-UA" w:eastAsia="zh-CN"/>
              </w:rPr>
              <w:t>Етапи проведення бактеріологічних досліджень при кишкових інфекціях.</w:t>
            </w:r>
          </w:p>
        </w:tc>
      </w:tr>
      <w:tr w:rsidR="00A752BC" w:rsidRPr="0085653E" w:rsidTr="00A752BC">
        <w:trPr>
          <w:trHeight w:val="300"/>
        </w:trPr>
        <w:tc>
          <w:tcPr>
            <w:tcW w:w="360" w:type="pct"/>
          </w:tcPr>
          <w:p w:rsidR="00A752BC" w:rsidRDefault="00A752BC" w:rsidP="00CE6FA7">
            <w:pPr>
              <w:spacing w:line="276" w:lineRule="auto"/>
              <w:jc w:val="center"/>
              <w:rPr>
                <w:bCs/>
                <w:sz w:val="28"/>
                <w:szCs w:val="28"/>
                <w:lang w:val="uk-UA"/>
              </w:rPr>
            </w:pPr>
            <w:r>
              <w:rPr>
                <w:bCs/>
                <w:sz w:val="28"/>
                <w:szCs w:val="28"/>
                <w:lang w:val="uk-UA"/>
              </w:rPr>
              <w:t>6.5</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1A1517">
              <w:rPr>
                <w:sz w:val="28"/>
                <w:szCs w:val="28"/>
                <w:lang w:val="uk-UA" w:eastAsia="zh-CN"/>
              </w:rPr>
              <w:t>Етапи проведення бактеріологічних досліджень при повітряно-крапельних інфекціях.</w:t>
            </w:r>
          </w:p>
        </w:tc>
      </w:tr>
      <w:tr w:rsidR="00A752BC" w:rsidRPr="0085653E" w:rsidTr="00A752BC">
        <w:trPr>
          <w:trHeight w:val="441"/>
        </w:trPr>
        <w:tc>
          <w:tcPr>
            <w:tcW w:w="360" w:type="pct"/>
          </w:tcPr>
          <w:p w:rsidR="00A752BC" w:rsidRDefault="00A752BC" w:rsidP="00CE6FA7">
            <w:pPr>
              <w:spacing w:line="276" w:lineRule="auto"/>
              <w:jc w:val="center"/>
              <w:rPr>
                <w:bCs/>
                <w:sz w:val="28"/>
                <w:szCs w:val="28"/>
                <w:lang w:val="uk-UA"/>
              </w:rPr>
            </w:pPr>
            <w:r>
              <w:rPr>
                <w:bCs/>
                <w:sz w:val="28"/>
                <w:szCs w:val="28"/>
                <w:lang w:val="uk-UA"/>
              </w:rPr>
              <w:t>6.6</w:t>
            </w:r>
          </w:p>
        </w:tc>
        <w:tc>
          <w:tcPr>
            <w:tcW w:w="4640" w:type="pct"/>
            <w:shd w:val="clear" w:color="auto" w:fill="auto"/>
            <w:vAlign w:val="center"/>
          </w:tcPr>
          <w:p w:rsidR="00A752BC" w:rsidRPr="006C2CBB" w:rsidRDefault="00A752BC" w:rsidP="00CE6FA7">
            <w:pPr>
              <w:spacing w:line="276" w:lineRule="auto"/>
              <w:jc w:val="both"/>
              <w:rPr>
                <w:bCs/>
                <w:sz w:val="28"/>
                <w:szCs w:val="28"/>
                <w:lang w:val="uk-UA"/>
              </w:rPr>
            </w:pPr>
            <w:r w:rsidRPr="001A1517">
              <w:rPr>
                <w:sz w:val="28"/>
                <w:szCs w:val="28"/>
                <w:lang w:val="uk-UA" w:eastAsia="zh-CN"/>
              </w:rPr>
              <w:t xml:space="preserve">Етапи проведення бактеріологічних досліджень при </w:t>
            </w:r>
            <w:proofErr w:type="spellStart"/>
            <w:r w:rsidRPr="001A1517">
              <w:rPr>
                <w:sz w:val="28"/>
                <w:szCs w:val="28"/>
                <w:lang w:val="uk-UA" w:eastAsia="zh-CN"/>
              </w:rPr>
              <w:t>раньових</w:t>
            </w:r>
            <w:proofErr w:type="spellEnd"/>
            <w:r w:rsidRPr="001A1517">
              <w:rPr>
                <w:sz w:val="28"/>
                <w:szCs w:val="28"/>
                <w:lang w:val="uk-UA" w:eastAsia="zh-CN"/>
              </w:rPr>
              <w:t xml:space="preserve"> інфекціях.</w:t>
            </w:r>
          </w:p>
        </w:tc>
      </w:tr>
      <w:tr w:rsidR="00A752BC" w:rsidRPr="0085653E" w:rsidTr="00A752BC">
        <w:trPr>
          <w:trHeight w:val="306"/>
        </w:trPr>
        <w:tc>
          <w:tcPr>
            <w:tcW w:w="360" w:type="pct"/>
          </w:tcPr>
          <w:p w:rsidR="00A752BC" w:rsidRDefault="00A752BC" w:rsidP="00CE6FA7">
            <w:pPr>
              <w:spacing w:line="276" w:lineRule="auto"/>
              <w:jc w:val="center"/>
              <w:rPr>
                <w:bCs/>
                <w:sz w:val="28"/>
                <w:szCs w:val="28"/>
                <w:lang w:val="uk-UA"/>
              </w:rPr>
            </w:pPr>
            <w:r>
              <w:rPr>
                <w:bCs/>
                <w:sz w:val="28"/>
                <w:szCs w:val="28"/>
                <w:lang w:val="uk-UA"/>
              </w:rPr>
              <w:t>6.7</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1A1517">
              <w:rPr>
                <w:sz w:val="28"/>
                <w:szCs w:val="28"/>
                <w:lang w:val="uk-UA" w:eastAsia="zh-CN"/>
              </w:rPr>
              <w:t>Етапи проведення бактеріологічних досліджень при особливо-небезпечних інфекціях</w:t>
            </w:r>
            <w:r w:rsidR="00A82A3D">
              <w:rPr>
                <w:sz w:val="28"/>
                <w:szCs w:val="28"/>
                <w:lang w:val="uk-UA" w:eastAsia="zh-CN"/>
              </w:rPr>
              <w:t>.</w:t>
            </w:r>
          </w:p>
        </w:tc>
      </w:tr>
      <w:tr w:rsidR="00A752BC" w:rsidRPr="0085653E" w:rsidTr="00A752BC">
        <w:trPr>
          <w:trHeight w:val="180"/>
        </w:trPr>
        <w:tc>
          <w:tcPr>
            <w:tcW w:w="360" w:type="pct"/>
          </w:tcPr>
          <w:p w:rsidR="00A752BC" w:rsidRDefault="00A752BC" w:rsidP="00CE6FA7">
            <w:pPr>
              <w:spacing w:line="276" w:lineRule="auto"/>
              <w:jc w:val="center"/>
              <w:rPr>
                <w:bCs/>
                <w:sz w:val="28"/>
                <w:szCs w:val="28"/>
                <w:lang w:val="uk-UA"/>
              </w:rPr>
            </w:pPr>
            <w:r>
              <w:rPr>
                <w:bCs/>
                <w:sz w:val="28"/>
                <w:szCs w:val="28"/>
                <w:lang w:val="uk-UA"/>
              </w:rPr>
              <w:t>6.8</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1A1517">
              <w:rPr>
                <w:sz w:val="28"/>
                <w:szCs w:val="28"/>
                <w:lang w:val="uk-UA" w:eastAsia="zh-CN"/>
              </w:rPr>
              <w:t>Санітарно-бактеріологічні дослідження харчових продуктів</w:t>
            </w:r>
            <w:r w:rsidR="00A82A3D">
              <w:rPr>
                <w:sz w:val="28"/>
                <w:szCs w:val="28"/>
                <w:lang w:val="uk-UA" w:eastAsia="zh-CN"/>
              </w:rPr>
              <w:t>.</w:t>
            </w:r>
          </w:p>
        </w:tc>
      </w:tr>
      <w:tr w:rsidR="00A752BC" w:rsidRPr="0085653E" w:rsidTr="00A752BC">
        <w:trPr>
          <w:trHeight w:val="180"/>
        </w:trPr>
        <w:tc>
          <w:tcPr>
            <w:tcW w:w="360" w:type="pct"/>
          </w:tcPr>
          <w:p w:rsidR="00A752BC" w:rsidRDefault="00A752BC" w:rsidP="00CE6FA7">
            <w:pPr>
              <w:spacing w:line="276" w:lineRule="auto"/>
              <w:jc w:val="center"/>
              <w:rPr>
                <w:bCs/>
                <w:sz w:val="28"/>
                <w:szCs w:val="28"/>
                <w:lang w:val="uk-UA"/>
              </w:rPr>
            </w:pPr>
            <w:r>
              <w:rPr>
                <w:bCs/>
                <w:sz w:val="28"/>
                <w:szCs w:val="28"/>
                <w:lang w:val="uk-UA"/>
              </w:rPr>
              <w:t>6.9</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1A1517">
              <w:rPr>
                <w:sz w:val="28"/>
                <w:szCs w:val="28"/>
                <w:lang w:val="uk-UA" w:eastAsia="zh-CN"/>
              </w:rPr>
              <w:t>Санітарно-бактеріологічні дослідження в лікувальних закладах</w:t>
            </w:r>
            <w:r w:rsidR="00A82A3D">
              <w:rPr>
                <w:sz w:val="28"/>
                <w:szCs w:val="28"/>
                <w:lang w:val="uk-UA" w:eastAsia="zh-CN"/>
              </w:rPr>
              <w:t>.</w:t>
            </w:r>
          </w:p>
        </w:tc>
      </w:tr>
      <w:tr w:rsidR="00A752BC" w:rsidRPr="0085653E" w:rsidTr="00A752BC">
        <w:trPr>
          <w:trHeight w:val="446"/>
        </w:trPr>
        <w:tc>
          <w:tcPr>
            <w:tcW w:w="360" w:type="pct"/>
          </w:tcPr>
          <w:p w:rsidR="00A752BC" w:rsidRDefault="00A752BC" w:rsidP="00CE6FA7">
            <w:pPr>
              <w:spacing w:line="276" w:lineRule="auto"/>
              <w:jc w:val="center"/>
              <w:rPr>
                <w:bCs/>
                <w:sz w:val="28"/>
                <w:szCs w:val="28"/>
                <w:lang w:val="uk-UA"/>
              </w:rPr>
            </w:pPr>
            <w:r>
              <w:rPr>
                <w:bCs/>
                <w:sz w:val="28"/>
                <w:szCs w:val="28"/>
                <w:lang w:val="uk-UA"/>
              </w:rPr>
              <w:t>6.10</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1A1517">
              <w:rPr>
                <w:sz w:val="28"/>
                <w:szCs w:val="28"/>
                <w:lang w:val="uk-UA" w:eastAsia="zh-CN"/>
              </w:rPr>
              <w:t>Санітарно-бактеріологічні дослідження об´єктів навколишнього середовища.</w:t>
            </w:r>
          </w:p>
        </w:tc>
      </w:tr>
      <w:tr w:rsidR="001A1517" w:rsidRPr="006C2CBB" w:rsidTr="00CE6FA7">
        <w:trPr>
          <w:trHeight w:val="237"/>
        </w:trPr>
        <w:tc>
          <w:tcPr>
            <w:tcW w:w="5000" w:type="pct"/>
            <w:gridSpan w:val="2"/>
          </w:tcPr>
          <w:p w:rsidR="001A1517" w:rsidRPr="006C2CBB" w:rsidRDefault="001A1517" w:rsidP="00CE6FA7">
            <w:pPr>
              <w:spacing w:line="276" w:lineRule="auto"/>
              <w:jc w:val="center"/>
              <w:rPr>
                <w:bCs/>
                <w:sz w:val="28"/>
                <w:szCs w:val="28"/>
                <w:lang w:val="uk-UA"/>
              </w:rPr>
            </w:pPr>
            <w:r w:rsidRPr="001A1517">
              <w:rPr>
                <w:b/>
                <w:sz w:val="28"/>
                <w:szCs w:val="28"/>
                <w:lang w:val="uk-UA"/>
              </w:rPr>
              <w:t>Санітарно-гігієнічна лабораторія</w:t>
            </w:r>
          </w:p>
        </w:tc>
      </w:tr>
      <w:tr w:rsidR="00A752BC" w:rsidRPr="0085653E" w:rsidTr="00A752BC">
        <w:trPr>
          <w:trHeight w:val="330"/>
        </w:trPr>
        <w:tc>
          <w:tcPr>
            <w:tcW w:w="360" w:type="pct"/>
          </w:tcPr>
          <w:p w:rsidR="00A752BC" w:rsidRDefault="00A752BC" w:rsidP="00CE6FA7">
            <w:pPr>
              <w:spacing w:line="276" w:lineRule="auto"/>
              <w:jc w:val="center"/>
              <w:rPr>
                <w:bCs/>
                <w:sz w:val="28"/>
                <w:szCs w:val="28"/>
                <w:lang w:val="uk-UA"/>
              </w:rPr>
            </w:pPr>
            <w:r>
              <w:rPr>
                <w:bCs/>
                <w:sz w:val="28"/>
                <w:szCs w:val="28"/>
                <w:lang w:val="uk-UA"/>
              </w:rPr>
              <w:t>7</w:t>
            </w:r>
          </w:p>
        </w:tc>
        <w:tc>
          <w:tcPr>
            <w:tcW w:w="4640" w:type="pct"/>
            <w:shd w:val="clear" w:color="auto" w:fill="auto"/>
          </w:tcPr>
          <w:p w:rsidR="00A752BC" w:rsidRPr="002B56A9" w:rsidRDefault="00A752BC" w:rsidP="00CE6FA7">
            <w:pPr>
              <w:spacing w:line="276" w:lineRule="auto"/>
              <w:jc w:val="both"/>
              <w:rPr>
                <w:bCs/>
                <w:sz w:val="28"/>
                <w:szCs w:val="28"/>
                <w:lang w:val="uk-UA"/>
              </w:rPr>
            </w:pPr>
            <w:r w:rsidRPr="002B56A9">
              <w:rPr>
                <w:bCs/>
                <w:sz w:val="28"/>
                <w:szCs w:val="28"/>
                <w:lang w:val="uk-UA"/>
              </w:rPr>
              <w:t>Актуалізація знань про роботу й обладнання</w:t>
            </w:r>
            <w:r w:rsidRPr="002B56A9">
              <w:rPr>
                <w:sz w:val="28"/>
                <w:szCs w:val="28"/>
                <w:lang w:val="uk-UA"/>
              </w:rPr>
              <w:t xml:space="preserve"> санітарно-гігієнічної лабораторії</w:t>
            </w:r>
            <w:r w:rsidR="00A82A3D">
              <w:rPr>
                <w:sz w:val="28"/>
                <w:szCs w:val="28"/>
                <w:lang w:val="uk-UA"/>
              </w:rPr>
              <w:t>.</w:t>
            </w:r>
          </w:p>
        </w:tc>
      </w:tr>
      <w:tr w:rsidR="00A752BC" w:rsidRPr="006C2CBB" w:rsidTr="00A752BC">
        <w:trPr>
          <w:trHeight w:val="192"/>
        </w:trPr>
        <w:tc>
          <w:tcPr>
            <w:tcW w:w="360" w:type="pct"/>
          </w:tcPr>
          <w:p w:rsidR="00A752BC" w:rsidRDefault="00A752BC" w:rsidP="00CE6FA7">
            <w:pPr>
              <w:spacing w:line="276" w:lineRule="auto"/>
              <w:jc w:val="center"/>
              <w:rPr>
                <w:bCs/>
                <w:sz w:val="28"/>
                <w:szCs w:val="28"/>
                <w:lang w:val="uk-UA"/>
              </w:rPr>
            </w:pPr>
            <w:r>
              <w:rPr>
                <w:bCs/>
                <w:sz w:val="28"/>
                <w:szCs w:val="28"/>
                <w:lang w:val="uk-UA"/>
              </w:rPr>
              <w:t>7.1</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790158">
              <w:rPr>
                <w:color w:val="000000"/>
                <w:sz w:val="28"/>
                <w:szCs w:val="28"/>
                <w:lang w:val="uk-UA" w:eastAsia="ru-RU"/>
              </w:rPr>
              <w:t xml:space="preserve">Робота з нагрівальними, електроприладами, лабораторним посудом, кислотами, лугами, легкозаймистими речовинами, надання першої медичної допомоги при </w:t>
            </w:r>
            <w:proofErr w:type="spellStart"/>
            <w:r w:rsidRPr="00790158">
              <w:rPr>
                <w:color w:val="000000"/>
                <w:sz w:val="28"/>
                <w:szCs w:val="28"/>
                <w:lang w:val="uk-UA" w:eastAsia="ru-RU"/>
              </w:rPr>
              <w:t>опіках</w:t>
            </w:r>
            <w:proofErr w:type="spellEnd"/>
            <w:r w:rsidRPr="00790158">
              <w:rPr>
                <w:color w:val="000000"/>
                <w:sz w:val="28"/>
                <w:szCs w:val="28"/>
                <w:lang w:val="uk-UA" w:eastAsia="ru-RU"/>
              </w:rPr>
              <w:t>. Робота з нормативно-законодавчими документами</w:t>
            </w:r>
            <w:r w:rsidR="00A82A3D">
              <w:rPr>
                <w:color w:val="000000"/>
                <w:sz w:val="28"/>
                <w:szCs w:val="28"/>
                <w:lang w:val="uk-UA" w:eastAsia="ru-RU"/>
              </w:rPr>
              <w:t>.</w:t>
            </w:r>
          </w:p>
        </w:tc>
      </w:tr>
      <w:tr w:rsidR="00A752BC" w:rsidRPr="006C2CBB" w:rsidTr="00A752BC">
        <w:trPr>
          <w:trHeight w:val="375"/>
        </w:trPr>
        <w:tc>
          <w:tcPr>
            <w:tcW w:w="360" w:type="pct"/>
          </w:tcPr>
          <w:p w:rsidR="00A752BC" w:rsidRDefault="00A752BC" w:rsidP="00CE6FA7">
            <w:pPr>
              <w:spacing w:line="276" w:lineRule="auto"/>
              <w:jc w:val="center"/>
              <w:rPr>
                <w:bCs/>
                <w:sz w:val="28"/>
                <w:szCs w:val="28"/>
                <w:lang w:val="uk-UA"/>
              </w:rPr>
            </w:pPr>
            <w:r>
              <w:rPr>
                <w:bCs/>
                <w:sz w:val="28"/>
                <w:szCs w:val="28"/>
                <w:lang w:val="uk-UA"/>
              </w:rPr>
              <w:t>8</w:t>
            </w:r>
          </w:p>
        </w:tc>
        <w:tc>
          <w:tcPr>
            <w:tcW w:w="4640" w:type="pct"/>
            <w:shd w:val="clear" w:color="auto" w:fill="auto"/>
          </w:tcPr>
          <w:p w:rsidR="00A752BC" w:rsidRPr="002B56A9" w:rsidRDefault="00A752BC" w:rsidP="00CE6FA7">
            <w:pPr>
              <w:spacing w:line="276" w:lineRule="auto"/>
              <w:jc w:val="both"/>
              <w:rPr>
                <w:bCs/>
                <w:sz w:val="28"/>
                <w:szCs w:val="28"/>
                <w:lang w:val="uk-UA"/>
              </w:rPr>
            </w:pPr>
            <w:r w:rsidRPr="002B56A9">
              <w:rPr>
                <w:sz w:val="28"/>
                <w:szCs w:val="28"/>
                <w:lang w:val="uk-UA"/>
              </w:rPr>
              <w:t>Проведення санітарно-гігієнічних досліджень</w:t>
            </w:r>
            <w:r w:rsidR="00A82A3D">
              <w:rPr>
                <w:sz w:val="28"/>
                <w:szCs w:val="28"/>
                <w:lang w:val="uk-UA"/>
              </w:rPr>
              <w:t>.</w:t>
            </w:r>
          </w:p>
        </w:tc>
      </w:tr>
      <w:tr w:rsidR="00A752BC" w:rsidRPr="0085653E" w:rsidTr="00A752BC">
        <w:trPr>
          <w:trHeight w:val="300"/>
        </w:trPr>
        <w:tc>
          <w:tcPr>
            <w:tcW w:w="360" w:type="pct"/>
          </w:tcPr>
          <w:p w:rsidR="00A752BC" w:rsidRDefault="00A752BC" w:rsidP="00CE6FA7">
            <w:pPr>
              <w:spacing w:line="276" w:lineRule="auto"/>
              <w:jc w:val="center"/>
              <w:rPr>
                <w:bCs/>
                <w:sz w:val="28"/>
                <w:szCs w:val="28"/>
                <w:lang w:val="uk-UA"/>
              </w:rPr>
            </w:pPr>
            <w:r>
              <w:rPr>
                <w:bCs/>
                <w:sz w:val="28"/>
                <w:szCs w:val="28"/>
                <w:lang w:val="uk-UA"/>
              </w:rPr>
              <w:t>8.1</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CE6FA7">
              <w:rPr>
                <w:sz w:val="28"/>
                <w:szCs w:val="28"/>
                <w:lang w:val="uk-UA"/>
              </w:rPr>
              <w:t xml:space="preserve">Визначення </w:t>
            </w:r>
            <w:r w:rsidRPr="00CE6FA7">
              <w:rPr>
                <w:iCs/>
                <w:sz w:val="28"/>
                <w:szCs w:val="28"/>
                <w:lang w:val="uk-UA"/>
              </w:rPr>
              <w:t>і</w:t>
            </w:r>
            <w:r w:rsidRPr="00CE6FA7">
              <w:rPr>
                <w:i/>
                <w:iCs/>
                <w:sz w:val="28"/>
                <w:szCs w:val="28"/>
                <w:lang w:val="uk-UA"/>
              </w:rPr>
              <w:t xml:space="preserve"> </w:t>
            </w:r>
            <w:r w:rsidRPr="00CE6FA7">
              <w:rPr>
                <w:sz w:val="28"/>
                <w:szCs w:val="28"/>
                <w:lang w:val="uk-UA"/>
              </w:rPr>
              <w:t>оцінка антропометричних показників фізичного розвитку дітей та підлітків. Оцінювання фізичного розвитку дитини. Надання гігієнічних рекомендацій щодо режиму навчання та відпочинку школярів. Проведення гігієнічної експертизи дитячих меблів, іграшок, навчальних посібників у навчально-виховних закладах</w:t>
            </w:r>
            <w:r w:rsidR="00A82A3D">
              <w:rPr>
                <w:sz w:val="28"/>
                <w:szCs w:val="28"/>
                <w:lang w:val="uk-UA"/>
              </w:rPr>
              <w:t>.</w:t>
            </w:r>
          </w:p>
        </w:tc>
      </w:tr>
      <w:tr w:rsidR="00A752BC" w:rsidRPr="0085653E" w:rsidTr="00A752BC">
        <w:trPr>
          <w:trHeight w:val="240"/>
        </w:trPr>
        <w:tc>
          <w:tcPr>
            <w:tcW w:w="360" w:type="pct"/>
          </w:tcPr>
          <w:p w:rsidR="00A752BC" w:rsidRDefault="00A752BC" w:rsidP="00CE6FA7">
            <w:pPr>
              <w:spacing w:line="276" w:lineRule="auto"/>
              <w:jc w:val="center"/>
              <w:rPr>
                <w:bCs/>
                <w:sz w:val="28"/>
                <w:szCs w:val="28"/>
                <w:lang w:val="uk-UA"/>
              </w:rPr>
            </w:pPr>
            <w:r>
              <w:rPr>
                <w:bCs/>
                <w:sz w:val="28"/>
                <w:szCs w:val="28"/>
                <w:lang w:val="uk-UA"/>
              </w:rPr>
              <w:t>8.2</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CE6FA7">
              <w:rPr>
                <w:color w:val="000000"/>
                <w:sz w:val="28"/>
                <w:szCs w:val="28"/>
                <w:lang w:val="uk-UA"/>
              </w:rPr>
              <w:t>Проведення</w:t>
            </w:r>
            <w:r w:rsidRPr="00CE6FA7">
              <w:rPr>
                <w:sz w:val="28"/>
                <w:szCs w:val="28"/>
                <w:lang w:val="uk-UA"/>
              </w:rPr>
              <w:t xml:space="preserve"> комплексного обстеження лікарні з проведенням інструментальних методів досліджень</w:t>
            </w:r>
            <w:r w:rsidR="00A82A3D">
              <w:rPr>
                <w:sz w:val="28"/>
                <w:szCs w:val="28"/>
                <w:lang w:val="uk-UA"/>
              </w:rPr>
              <w:t>.</w:t>
            </w:r>
          </w:p>
        </w:tc>
      </w:tr>
      <w:tr w:rsidR="00A752BC" w:rsidRPr="006C2CBB" w:rsidTr="00A752BC">
        <w:trPr>
          <w:trHeight w:val="180"/>
        </w:trPr>
        <w:tc>
          <w:tcPr>
            <w:tcW w:w="360" w:type="pct"/>
          </w:tcPr>
          <w:p w:rsidR="00A752BC" w:rsidRDefault="00A752BC" w:rsidP="00CE6FA7">
            <w:pPr>
              <w:spacing w:line="276" w:lineRule="auto"/>
              <w:jc w:val="center"/>
              <w:rPr>
                <w:bCs/>
                <w:sz w:val="28"/>
                <w:szCs w:val="28"/>
                <w:lang w:val="uk-UA"/>
              </w:rPr>
            </w:pPr>
            <w:r>
              <w:rPr>
                <w:bCs/>
                <w:sz w:val="28"/>
                <w:szCs w:val="28"/>
                <w:lang w:val="uk-UA"/>
              </w:rPr>
              <w:lastRenderedPageBreak/>
              <w:t>8.3</w:t>
            </w:r>
          </w:p>
        </w:tc>
        <w:tc>
          <w:tcPr>
            <w:tcW w:w="4640" w:type="pct"/>
            <w:shd w:val="clear" w:color="auto" w:fill="auto"/>
          </w:tcPr>
          <w:p w:rsidR="00A752BC" w:rsidRPr="00CE6FA7" w:rsidRDefault="00A752BC" w:rsidP="00CE6FA7">
            <w:pPr>
              <w:shd w:val="clear" w:color="auto" w:fill="FFFFFF"/>
              <w:suppressAutoHyphens/>
              <w:spacing w:line="276" w:lineRule="auto"/>
              <w:jc w:val="both"/>
              <w:rPr>
                <w:sz w:val="28"/>
                <w:szCs w:val="28"/>
                <w:lang w:val="ru-RU"/>
              </w:rPr>
            </w:pPr>
            <w:r w:rsidRPr="00CE6FA7">
              <w:rPr>
                <w:color w:val="000000"/>
                <w:sz w:val="28"/>
                <w:szCs w:val="28"/>
                <w:lang w:val="uk-UA"/>
              </w:rPr>
              <w:t>Відбір проб повітря для дослідження на запиленість.</w:t>
            </w:r>
          </w:p>
          <w:p w:rsidR="00A752BC" w:rsidRPr="00CE6FA7" w:rsidRDefault="00A752BC" w:rsidP="00CE6FA7">
            <w:pPr>
              <w:shd w:val="clear" w:color="auto" w:fill="FFFFFF"/>
              <w:suppressAutoHyphens/>
              <w:spacing w:line="276" w:lineRule="auto"/>
              <w:jc w:val="both"/>
              <w:rPr>
                <w:sz w:val="28"/>
                <w:szCs w:val="28"/>
                <w:lang w:val="ru-RU"/>
              </w:rPr>
            </w:pPr>
            <w:r w:rsidRPr="00CE6FA7">
              <w:rPr>
                <w:color w:val="000000"/>
                <w:sz w:val="28"/>
                <w:szCs w:val="28"/>
                <w:lang w:val="uk-UA"/>
              </w:rPr>
              <w:t>Приведення об’єму повітря до стандартних умов.</w:t>
            </w:r>
          </w:p>
          <w:p w:rsidR="00A752BC" w:rsidRPr="00CE6FA7" w:rsidRDefault="00A752BC" w:rsidP="00CE6FA7">
            <w:pPr>
              <w:shd w:val="clear" w:color="auto" w:fill="FFFFFF"/>
              <w:suppressAutoHyphens/>
              <w:spacing w:line="276" w:lineRule="auto"/>
              <w:jc w:val="both"/>
              <w:rPr>
                <w:sz w:val="28"/>
                <w:szCs w:val="28"/>
                <w:lang w:val="ru-RU"/>
              </w:rPr>
            </w:pPr>
            <w:r w:rsidRPr="00CE6FA7">
              <w:rPr>
                <w:color w:val="000000"/>
                <w:sz w:val="28"/>
                <w:szCs w:val="28"/>
                <w:lang w:val="uk-UA"/>
              </w:rPr>
              <w:t>Визначення вмісту пилу ваговим методом, оцінка результатів.</w:t>
            </w:r>
          </w:p>
          <w:p w:rsidR="00A752BC" w:rsidRPr="00CE6FA7" w:rsidRDefault="00A752BC" w:rsidP="00CE6FA7">
            <w:pPr>
              <w:shd w:val="clear" w:color="auto" w:fill="FFFFFF"/>
              <w:suppressAutoHyphens/>
              <w:spacing w:line="276" w:lineRule="auto"/>
              <w:jc w:val="both"/>
              <w:rPr>
                <w:sz w:val="28"/>
                <w:szCs w:val="28"/>
                <w:lang w:val="ru-RU"/>
              </w:rPr>
            </w:pPr>
            <w:r w:rsidRPr="00CE6FA7">
              <w:rPr>
                <w:color w:val="000000"/>
                <w:sz w:val="28"/>
                <w:szCs w:val="28"/>
                <w:lang w:val="uk-UA"/>
              </w:rPr>
              <w:t>Визначення рівня шуму та вібрації на виробництві, оцінка результатів.</w:t>
            </w:r>
          </w:p>
          <w:p w:rsidR="00A752BC" w:rsidRPr="00CE6FA7" w:rsidRDefault="00A752BC" w:rsidP="00CE6FA7">
            <w:pPr>
              <w:shd w:val="clear" w:color="auto" w:fill="FFFFFF"/>
              <w:suppressAutoHyphens/>
              <w:spacing w:line="276" w:lineRule="auto"/>
              <w:jc w:val="both"/>
              <w:rPr>
                <w:sz w:val="28"/>
                <w:szCs w:val="28"/>
                <w:lang w:val="ru-RU"/>
              </w:rPr>
            </w:pPr>
            <w:r w:rsidRPr="00CE6FA7">
              <w:rPr>
                <w:color w:val="000000"/>
                <w:sz w:val="28"/>
                <w:szCs w:val="28"/>
                <w:lang w:val="uk-UA"/>
              </w:rPr>
              <w:t>Оформлення протоколу з санітарним висновком за результатами досліджень факторів виробничого середовища. Інтерпретування результатів досліджень повітря робочої зони.</w:t>
            </w:r>
          </w:p>
          <w:p w:rsidR="00A752BC" w:rsidRPr="006C2CBB" w:rsidRDefault="00A752BC" w:rsidP="00CE6FA7">
            <w:pPr>
              <w:spacing w:line="276" w:lineRule="auto"/>
              <w:jc w:val="both"/>
              <w:rPr>
                <w:bCs/>
                <w:sz w:val="28"/>
                <w:szCs w:val="28"/>
                <w:lang w:val="uk-UA"/>
              </w:rPr>
            </w:pPr>
            <w:r w:rsidRPr="00CE6FA7">
              <w:rPr>
                <w:color w:val="000000"/>
                <w:sz w:val="28"/>
                <w:szCs w:val="28"/>
                <w:lang w:val="uk-UA"/>
              </w:rPr>
              <w:t xml:space="preserve">Відбір проб повітря для визначення вмісту в них токсичних </w:t>
            </w:r>
            <w:proofErr w:type="spellStart"/>
            <w:r w:rsidRPr="00CE6FA7">
              <w:rPr>
                <w:color w:val="000000"/>
                <w:sz w:val="28"/>
                <w:szCs w:val="28"/>
                <w:lang w:val="uk-UA"/>
              </w:rPr>
              <w:t>сполук</w:t>
            </w:r>
            <w:proofErr w:type="spellEnd"/>
            <w:r w:rsidRPr="00CE6FA7">
              <w:rPr>
                <w:color w:val="000000"/>
                <w:sz w:val="28"/>
                <w:szCs w:val="28"/>
                <w:lang w:val="uk-UA"/>
              </w:rPr>
              <w:t xml:space="preserve">. Визначення в </w:t>
            </w:r>
            <w:proofErr w:type="spellStart"/>
            <w:r w:rsidRPr="00CE6FA7">
              <w:rPr>
                <w:color w:val="000000"/>
                <w:sz w:val="28"/>
                <w:szCs w:val="28"/>
                <w:lang w:val="uk-UA"/>
              </w:rPr>
              <w:t>повітpi</w:t>
            </w:r>
            <w:proofErr w:type="spellEnd"/>
            <w:r w:rsidRPr="00CE6FA7">
              <w:rPr>
                <w:color w:val="000000"/>
                <w:sz w:val="28"/>
                <w:szCs w:val="28"/>
                <w:lang w:val="uk-UA"/>
              </w:rPr>
              <w:t xml:space="preserve"> вмісту токсичних речовин: ртуті, свинцю, оксиду </w:t>
            </w:r>
            <w:proofErr w:type="spellStart"/>
            <w:r w:rsidRPr="00CE6FA7">
              <w:rPr>
                <w:color w:val="000000"/>
                <w:sz w:val="28"/>
                <w:szCs w:val="28"/>
                <w:lang w:val="uk-UA"/>
              </w:rPr>
              <w:t>cipки</w:t>
            </w:r>
            <w:proofErr w:type="spellEnd"/>
            <w:r w:rsidRPr="00CE6FA7">
              <w:rPr>
                <w:color w:val="000000"/>
                <w:sz w:val="28"/>
                <w:szCs w:val="28"/>
                <w:lang w:val="uk-UA"/>
              </w:rPr>
              <w:t>, хлору, хлороводню, оксидів азоту, аміаку, сірководню, оксидів вуглецю. Визначення токсичних речовин в повітрі робочої зони експрес-методом</w:t>
            </w:r>
            <w:r w:rsidR="00A82A3D">
              <w:rPr>
                <w:color w:val="000000"/>
                <w:sz w:val="28"/>
                <w:szCs w:val="28"/>
                <w:lang w:val="uk-UA"/>
              </w:rPr>
              <w:t>.</w:t>
            </w:r>
          </w:p>
        </w:tc>
      </w:tr>
      <w:tr w:rsidR="00A752BC" w:rsidRPr="0085653E" w:rsidTr="00A752BC">
        <w:trPr>
          <w:trHeight w:val="175"/>
        </w:trPr>
        <w:tc>
          <w:tcPr>
            <w:tcW w:w="360" w:type="pct"/>
          </w:tcPr>
          <w:p w:rsidR="00A752BC" w:rsidRDefault="00A752BC" w:rsidP="00CE6FA7">
            <w:pPr>
              <w:spacing w:line="276" w:lineRule="auto"/>
              <w:jc w:val="center"/>
              <w:rPr>
                <w:bCs/>
                <w:sz w:val="28"/>
                <w:szCs w:val="28"/>
                <w:lang w:val="uk-UA"/>
              </w:rPr>
            </w:pPr>
            <w:r>
              <w:rPr>
                <w:bCs/>
                <w:sz w:val="28"/>
                <w:szCs w:val="28"/>
                <w:lang w:val="uk-UA"/>
              </w:rPr>
              <w:t>8.4</w:t>
            </w:r>
          </w:p>
        </w:tc>
        <w:tc>
          <w:tcPr>
            <w:tcW w:w="4640" w:type="pct"/>
            <w:shd w:val="clear" w:color="auto" w:fill="auto"/>
          </w:tcPr>
          <w:p w:rsidR="00A752BC" w:rsidRPr="006C2CBB" w:rsidRDefault="00A752BC" w:rsidP="00CE6FA7">
            <w:pPr>
              <w:spacing w:line="276" w:lineRule="auto"/>
              <w:jc w:val="both"/>
              <w:rPr>
                <w:bCs/>
                <w:sz w:val="28"/>
                <w:szCs w:val="28"/>
                <w:lang w:val="uk-UA"/>
              </w:rPr>
            </w:pPr>
            <w:r w:rsidRPr="00CE6FA7">
              <w:rPr>
                <w:color w:val="000000"/>
                <w:sz w:val="28"/>
                <w:szCs w:val="28"/>
                <w:lang w:val="uk-UA"/>
              </w:rPr>
              <w:t xml:space="preserve">Проведення комплексного санітарно-гігієнічного обстеження промислового підприємства. Оцінювання умов та характеру праці. Проведення дозиметричного контролю за об’єктами довкілля. Проведення </w:t>
            </w:r>
            <w:proofErr w:type="spellStart"/>
            <w:r w:rsidRPr="00CE6FA7">
              <w:rPr>
                <w:color w:val="000000"/>
                <w:sz w:val="28"/>
                <w:szCs w:val="28"/>
                <w:lang w:val="uk-UA"/>
              </w:rPr>
              <w:t>caнітарно</w:t>
            </w:r>
            <w:proofErr w:type="spellEnd"/>
            <w:r w:rsidRPr="00CE6FA7">
              <w:rPr>
                <w:color w:val="000000"/>
                <w:sz w:val="28"/>
                <w:szCs w:val="28"/>
                <w:lang w:val="uk-UA"/>
              </w:rPr>
              <w:t>-гігієнічного обстеження об’єкта, в якому застосовується джерело іонізуючого випромінення</w:t>
            </w:r>
            <w:r w:rsidR="00A82A3D">
              <w:rPr>
                <w:color w:val="000000"/>
                <w:sz w:val="28"/>
                <w:szCs w:val="28"/>
                <w:lang w:val="uk-UA"/>
              </w:rPr>
              <w:t>.</w:t>
            </w:r>
          </w:p>
        </w:tc>
      </w:tr>
    </w:tbl>
    <w:p w:rsidR="00DD7AC6" w:rsidRPr="00B7167C" w:rsidRDefault="00DD7AC6" w:rsidP="00A752BC">
      <w:pPr>
        <w:widowControl/>
        <w:autoSpaceDE/>
        <w:autoSpaceDN/>
        <w:rPr>
          <w:b/>
          <w:sz w:val="28"/>
          <w:szCs w:val="28"/>
          <w:lang w:val="uk-UA" w:eastAsia="ru-RU"/>
        </w:rPr>
      </w:pPr>
    </w:p>
    <w:tbl>
      <w:tblPr>
        <w:tblW w:w="472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4316"/>
      </w:tblGrid>
      <w:tr w:rsidR="0019510E" w:rsidRPr="002B56A9" w:rsidTr="0019510E">
        <w:tc>
          <w:tcPr>
            <w:tcW w:w="324" w:type="pct"/>
          </w:tcPr>
          <w:p w:rsidR="0019510E" w:rsidRPr="00A752BC" w:rsidRDefault="0019510E" w:rsidP="0019510E">
            <w:pPr>
              <w:widowControl/>
              <w:autoSpaceDE/>
              <w:autoSpaceDN/>
              <w:jc w:val="center"/>
              <w:rPr>
                <w:b/>
                <w:sz w:val="28"/>
                <w:szCs w:val="28"/>
                <w:lang w:val="uk-UA" w:eastAsia="ru-RU"/>
              </w:rPr>
            </w:pPr>
            <w:r w:rsidRPr="00171A94">
              <w:rPr>
                <w:b/>
                <w:sz w:val="28"/>
                <w:szCs w:val="28"/>
                <w:lang w:val="uk-UA"/>
              </w:rPr>
              <w:t>№ з/п</w:t>
            </w:r>
          </w:p>
        </w:tc>
        <w:tc>
          <w:tcPr>
            <w:tcW w:w="4676" w:type="pct"/>
          </w:tcPr>
          <w:p w:rsidR="0019510E" w:rsidRPr="00A752BC" w:rsidRDefault="002B56A9" w:rsidP="00A752BC">
            <w:pPr>
              <w:jc w:val="center"/>
              <w:rPr>
                <w:b/>
                <w:sz w:val="28"/>
                <w:szCs w:val="28"/>
                <w:lang w:val="uk-UA" w:eastAsia="ru-RU"/>
              </w:rPr>
            </w:pPr>
            <w:r>
              <w:rPr>
                <w:b/>
                <w:sz w:val="28"/>
                <w:szCs w:val="28"/>
                <w:lang w:val="uk-UA"/>
              </w:rPr>
              <w:t>С</w:t>
            </w:r>
            <w:r>
              <w:rPr>
                <w:b/>
                <w:sz w:val="28"/>
                <w:szCs w:val="28"/>
                <w:lang w:val="uk-UA" w:eastAsia="ru-RU"/>
              </w:rPr>
              <w:t>амостійна робота</w:t>
            </w:r>
          </w:p>
        </w:tc>
      </w:tr>
      <w:tr w:rsidR="0019510E" w:rsidRPr="00171A94" w:rsidTr="0019510E">
        <w:tc>
          <w:tcPr>
            <w:tcW w:w="5000" w:type="pct"/>
            <w:gridSpan w:val="2"/>
          </w:tcPr>
          <w:p w:rsidR="0019510E" w:rsidRPr="0019510E" w:rsidRDefault="0019510E" w:rsidP="0019510E">
            <w:pPr>
              <w:pStyle w:val="70"/>
              <w:spacing w:line="240" w:lineRule="auto"/>
              <w:jc w:val="center"/>
              <w:rPr>
                <w:rFonts w:ascii="Times New Roman" w:hAnsi="Times New Roman"/>
                <w:b/>
                <w:bCs/>
                <w:sz w:val="28"/>
                <w:szCs w:val="28"/>
                <w:lang w:val="uk-UA" w:eastAsia="uk-UA"/>
              </w:rPr>
            </w:pPr>
            <w:r w:rsidRPr="0019510E">
              <w:rPr>
                <w:rFonts w:ascii="Times New Roman" w:hAnsi="Times New Roman"/>
                <w:b/>
                <w:sz w:val="28"/>
                <w:szCs w:val="28"/>
                <w:lang w:val="uk-UA"/>
              </w:rPr>
              <w:t>Клініко-діагностична лабораторія</w:t>
            </w:r>
          </w:p>
        </w:tc>
      </w:tr>
      <w:tr w:rsidR="0019510E" w:rsidRPr="0085653E" w:rsidTr="0019510E">
        <w:tc>
          <w:tcPr>
            <w:tcW w:w="324" w:type="pct"/>
            <w:vAlign w:val="center"/>
          </w:tcPr>
          <w:p w:rsidR="0019510E" w:rsidRPr="006C2CBB" w:rsidRDefault="0019510E" w:rsidP="0019510E">
            <w:pPr>
              <w:spacing w:line="276" w:lineRule="auto"/>
              <w:jc w:val="center"/>
              <w:rPr>
                <w:sz w:val="28"/>
                <w:szCs w:val="28"/>
                <w:lang w:val="uk-UA"/>
              </w:rPr>
            </w:pPr>
            <w:r>
              <w:rPr>
                <w:sz w:val="28"/>
                <w:szCs w:val="28"/>
                <w:lang w:val="uk-UA"/>
              </w:rPr>
              <w:t>1</w:t>
            </w:r>
          </w:p>
        </w:tc>
        <w:tc>
          <w:tcPr>
            <w:tcW w:w="4676" w:type="pct"/>
            <w:vAlign w:val="center"/>
          </w:tcPr>
          <w:p w:rsidR="0019510E" w:rsidRPr="006C2CBB" w:rsidRDefault="0019510E" w:rsidP="0019510E">
            <w:pPr>
              <w:spacing w:line="276" w:lineRule="auto"/>
              <w:rPr>
                <w:sz w:val="28"/>
                <w:szCs w:val="28"/>
                <w:lang w:val="uk-UA"/>
              </w:rPr>
            </w:pPr>
            <w:r w:rsidRPr="006C2CBB">
              <w:rPr>
                <w:sz w:val="28"/>
                <w:szCs w:val="28"/>
                <w:lang w:val="uk-UA"/>
              </w:rPr>
              <w:t>Ведення лабораторної облікової і звітної документації</w:t>
            </w:r>
            <w:r w:rsidR="00A82A3D">
              <w:rPr>
                <w:sz w:val="28"/>
                <w:szCs w:val="28"/>
                <w:lang w:val="uk-UA"/>
              </w:rPr>
              <w:t>.</w:t>
            </w:r>
          </w:p>
        </w:tc>
      </w:tr>
      <w:tr w:rsidR="0019510E" w:rsidRPr="0085653E" w:rsidTr="0019510E">
        <w:tc>
          <w:tcPr>
            <w:tcW w:w="324" w:type="pct"/>
            <w:vAlign w:val="center"/>
          </w:tcPr>
          <w:p w:rsidR="0019510E" w:rsidRPr="006C2CBB" w:rsidRDefault="0019510E" w:rsidP="0019510E">
            <w:pPr>
              <w:shd w:val="clear" w:color="auto" w:fill="FFFFFF"/>
              <w:spacing w:line="276" w:lineRule="auto"/>
              <w:ind w:firstLine="5"/>
              <w:jc w:val="center"/>
              <w:rPr>
                <w:sz w:val="28"/>
                <w:szCs w:val="28"/>
                <w:lang w:val="uk-UA"/>
              </w:rPr>
            </w:pPr>
            <w:r>
              <w:rPr>
                <w:sz w:val="28"/>
                <w:szCs w:val="28"/>
                <w:lang w:val="uk-UA"/>
              </w:rPr>
              <w:t>2</w:t>
            </w:r>
          </w:p>
        </w:tc>
        <w:tc>
          <w:tcPr>
            <w:tcW w:w="4676" w:type="pct"/>
            <w:vAlign w:val="center"/>
          </w:tcPr>
          <w:p w:rsidR="0019510E" w:rsidRPr="006C2CBB" w:rsidRDefault="0019510E" w:rsidP="0019510E">
            <w:pPr>
              <w:shd w:val="clear" w:color="auto" w:fill="FFFFFF"/>
              <w:spacing w:line="276" w:lineRule="auto"/>
              <w:jc w:val="both"/>
              <w:rPr>
                <w:sz w:val="28"/>
                <w:szCs w:val="28"/>
                <w:lang w:val="uk-UA"/>
              </w:rPr>
            </w:pPr>
            <w:r w:rsidRPr="006C2CBB">
              <w:rPr>
                <w:sz w:val="28"/>
                <w:szCs w:val="28"/>
                <w:lang w:val="uk-UA"/>
              </w:rPr>
              <w:t>Правила обробки відпрацьованого матеріалу і посуду</w:t>
            </w:r>
            <w:r w:rsidR="00A82A3D">
              <w:rPr>
                <w:sz w:val="28"/>
                <w:szCs w:val="28"/>
                <w:lang w:val="uk-UA"/>
              </w:rPr>
              <w:t>.</w:t>
            </w:r>
          </w:p>
        </w:tc>
      </w:tr>
      <w:tr w:rsidR="0019510E" w:rsidRPr="0085653E" w:rsidTr="0019510E">
        <w:tc>
          <w:tcPr>
            <w:tcW w:w="324" w:type="pct"/>
          </w:tcPr>
          <w:p w:rsidR="0019510E" w:rsidRPr="006C2CBB" w:rsidRDefault="0019510E" w:rsidP="0019510E">
            <w:pPr>
              <w:shd w:val="clear" w:color="auto" w:fill="FFFFFF"/>
              <w:spacing w:line="276" w:lineRule="auto"/>
              <w:ind w:firstLine="14"/>
              <w:jc w:val="center"/>
              <w:rPr>
                <w:sz w:val="28"/>
                <w:szCs w:val="28"/>
                <w:lang w:val="uk-UA"/>
              </w:rPr>
            </w:pPr>
            <w:r>
              <w:rPr>
                <w:sz w:val="28"/>
                <w:szCs w:val="28"/>
                <w:lang w:val="uk-UA"/>
              </w:rPr>
              <w:t>3</w:t>
            </w:r>
          </w:p>
        </w:tc>
        <w:tc>
          <w:tcPr>
            <w:tcW w:w="4676" w:type="pct"/>
          </w:tcPr>
          <w:p w:rsidR="0019510E" w:rsidRPr="006C2CBB" w:rsidRDefault="0019510E" w:rsidP="0019510E">
            <w:pPr>
              <w:shd w:val="clear" w:color="auto" w:fill="FFFFFF"/>
              <w:spacing w:line="276" w:lineRule="auto"/>
              <w:jc w:val="both"/>
              <w:rPr>
                <w:sz w:val="28"/>
                <w:szCs w:val="28"/>
                <w:lang w:val="uk-UA"/>
              </w:rPr>
            </w:pPr>
            <w:r w:rsidRPr="006C2CBB">
              <w:rPr>
                <w:sz w:val="28"/>
                <w:szCs w:val="28"/>
                <w:lang w:val="uk-UA"/>
              </w:rPr>
              <w:t>Опис фізичних властивостей жовчі в порціях А.В.С</w:t>
            </w:r>
            <w:r w:rsidR="00A82A3D">
              <w:rPr>
                <w:sz w:val="28"/>
                <w:szCs w:val="28"/>
                <w:lang w:val="uk-UA"/>
              </w:rPr>
              <w:t>.</w:t>
            </w:r>
          </w:p>
        </w:tc>
      </w:tr>
      <w:tr w:rsidR="0019510E" w:rsidRPr="0085653E" w:rsidTr="0019510E">
        <w:tc>
          <w:tcPr>
            <w:tcW w:w="324" w:type="pct"/>
          </w:tcPr>
          <w:p w:rsidR="0019510E" w:rsidRPr="006C2CBB" w:rsidRDefault="0019510E" w:rsidP="0019510E">
            <w:pPr>
              <w:shd w:val="clear" w:color="auto" w:fill="FFFFFF"/>
              <w:spacing w:line="276" w:lineRule="auto"/>
              <w:ind w:hanging="14"/>
              <w:jc w:val="center"/>
              <w:rPr>
                <w:sz w:val="28"/>
                <w:szCs w:val="28"/>
                <w:lang w:val="uk-UA"/>
              </w:rPr>
            </w:pPr>
            <w:r>
              <w:rPr>
                <w:sz w:val="28"/>
                <w:szCs w:val="28"/>
                <w:lang w:val="uk-UA"/>
              </w:rPr>
              <w:t>4</w:t>
            </w:r>
          </w:p>
        </w:tc>
        <w:tc>
          <w:tcPr>
            <w:tcW w:w="4676" w:type="pct"/>
          </w:tcPr>
          <w:p w:rsidR="0019510E" w:rsidRPr="006C2CBB" w:rsidRDefault="0019510E" w:rsidP="0019510E">
            <w:pPr>
              <w:shd w:val="clear" w:color="auto" w:fill="FFFFFF"/>
              <w:spacing w:line="276" w:lineRule="auto"/>
              <w:ind w:hanging="14"/>
              <w:jc w:val="both"/>
              <w:rPr>
                <w:sz w:val="28"/>
                <w:szCs w:val="28"/>
                <w:lang w:val="uk-UA"/>
              </w:rPr>
            </w:pPr>
            <w:r w:rsidRPr="006C2CBB">
              <w:rPr>
                <w:sz w:val="28"/>
                <w:szCs w:val="28"/>
                <w:lang w:val="uk-UA"/>
              </w:rPr>
              <w:t>Опис фізичних властивостей калу: форма, консистенція, цисти, домішки</w:t>
            </w:r>
            <w:r w:rsidR="00A82A3D">
              <w:rPr>
                <w:sz w:val="28"/>
                <w:szCs w:val="28"/>
                <w:lang w:val="uk-UA"/>
              </w:rPr>
              <w:t>.</w:t>
            </w:r>
          </w:p>
        </w:tc>
      </w:tr>
      <w:tr w:rsidR="0019510E" w:rsidRPr="0085653E" w:rsidTr="0019510E">
        <w:tc>
          <w:tcPr>
            <w:tcW w:w="324" w:type="pct"/>
          </w:tcPr>
          <w:p w:rsidR="0019510E" w:rsidRPr="006C2CBB" w:rsidRDefault="0019510E" w:rsidP="0019510E">
            <w:pPr>
              <w:shd w:val="clear" w:color="auto" w:fill="FFFFFF"/>
              <w:spacing w:line="276" w:lineRule="auto"/>
              <w:ind w:hanging="19"/>
              <w:jc w:val="center"/>
              <w:rPr>
                <w:sz w:val="28"/>
                <w:szCs w:val="28"/>
                <w:lang w:val="uk-UA"/>
              </w:rPr>
            </w:pPr>
            <w:r>
              <w:rPr>
                <w:sz w:val="28"/>
                <w:szCs w:val="28"/>
                <w:lang w:val="uk-UA"/>
              </w:rPr>
              <w:t>5</w:t>
            </w:r>
          </w:p>
        </w:tc>
        <w:tc>
          <w:tcPr>
            <w:tcW w:w="4676" w:type="pct"/>
          </w:tcPr>
          <w:p w:rsidR="0019510E" w:rsidRPr="006C2CBB" w:rsidRDefault="0019510E" w:rsidP="0019510E">
            <w:pPr>
              <w:shd w:val="clear" w:color="auto" w:fill="FFFFFF"/>
              <w:spacing w:line="276" w:lineRule="auto"/>
              <w:ind w:hanging="19"/>
              <w:jc w:val="both"/>
              <w:rPr>
                <w:sz w:val="28"/>
                <w:szCs w:val="28"/>
                <w:lang w:val="uk-UA"/>
              </w:rPr>
            </w:pPr>
            <w:r w:rsidRPr="006C2CBB">
              <w:rPr>
                <w:sz w:val="28"/>
                <w:szCs w:val="28"/>
                <w:lang w:val="uk-UA"/>
              </w:rPr>
              <w:t>Розпізнавання та диференціація елементів при захворюваннях центральної</w:t>
            </w:r>
            <w:r w:rsidRPr="006C2CBB">
              <w:rPr>
                <w:spacing w:val="1"/>
                <w:sz w:val="28"/>
                <w:szCs w:val="28"/>
                <w:lang w:val="uk-UA"/>
              </w:rPr>
              <w:t xml:space="preserve"> </w:t>
            </w:r>
            <w:r w:rsidRPr="006C2CBB">
              <w:rPr>
                <w:sz w:val="28"/>
                <w:szCs w:val="28"/>
                <w:lang w:val="uk-UA"/>
              </w:rPr>
              <w:t xml:space="preserve">нервової системи: гнійному, туберкульозному, серозному </w:t>
            </w:r>
            <w:proofErr w:type="spellStart"/>
            <w:r w:rsidRPr="006C2CBB">
              <w:rPr>
                <w:sz w:val="28"/>
                <w:szCs w:val="28"/>
                <w:lang w:val="uk-UA"/>
              </w:rPr>
              <w:t>менінгітах</w:t>
            </w:r>
            <w:proofErr w:type="spellEnd"/>
            <w:r w:rsidRPr="006C2CBB">
              <w:rPr>
                <w:sz w:val="28"/>
                <w:szCs w:val="28"/>
                <w:lang w:val="uk-UA"/>
              </w:rPr>
              <w:t>,</w:t>
            </w:r>
            <w:r w:rsidRPr="006C2CBB">
              <w:rPr>
                <w:spacing w:val="1"/>
                <w:sz w:val="28"/>
                <w:szCs w:val="28"/>
                <w:lang w:val="uk-UA"/>
              </w:rPr>
              <w:t xml:space="preserve"> </w:t>
            </w:r>
            <w:r w:rsidRPr="006C2CBB">
              <w:rPr>
                <w:sz w:val="28"/>
                <w:szCs w:val="28"/>
                <w:lang w:val="uk-UA"/>
              </w:rPr>
              <w:t>епідемічному енцефаліті, абсцесі та цистицеркозі головного мозку, черепно-</w:t>
            </w:r>
            <w:r w:rsidRPr="006C2CBB">
              <w:rPr>
                <w:spacing w:val="-67"/>
                <w:sz w:val="28"/>
                <w:szCs w:val="28"/>
                <w:lang w:val="uk-UA"/>
              </w:rPr>
              <w:t xml:space="preserve"> </w:t>
            </w:r>
            <w:r w:rsidRPr="006C2CBB">
              <w:rPr>
                <w:sz w:val="28"/>
                <w:szCs w:val="28"/>
                <w:lang w:val="uk-UA"/>
              </w:rPr>
              <w:t>мозковій травмі</w:t>
            </w:r>
            <w:r w:rsidR="00A82A3D">
              <w:rPr>
                <w:sz w:val="28"/>
                <w:szCs w:val="28"/>
                <w:lang w:val="uk-UA"/>
              </w:rPr>
              <w:t>.</w:t>
            </w:r>
          </w:p>
        </w:tc>
      </w:tr>
      <w:tr w:rsidR="0019510E" w:rsidRPr="0085653E" w:rsidTr="0019510E">
        <w:tc>
          <w:tcPr>
            <w:tcW w:w="324" w:type="pct"/>
          </w:tcPr>
          <w:p w:rsidR="0019510E" w:rsidRPr="006C2CBB" w:rsidRDefault="0019510E" w:rsidP="0019510E">
            <w:pPr>
              <w:spacing w:line="276" w:lineRule="auto"/>
              <w:jc w:val="center"/>
              <w:rPr>
                <w:spacing w:val="6"/>
                <w:sz w:val="28"/>
                <w:szCs w:val="28"/>
                <w:lang w:val="uk-UA"/>
              </w:rPr>
            </w:pPr>
            <w:r>
              <w:rPr>
                <w:spacing w:val="6"/>
                <w:sz w:val="28"/>
                <w:szCs w:val="28"/>
                <w:lang w:val="uk-UA"/>
              </w:rPr>
              <w:t>6</w:t>
            </w:r>
          </w:p>
        </w:tc>
        <w:tc>
          <w:tcPr>
            <w:tcW w:w="4676" w:type="pct"/>
          </w:tcPr>
          <w:p w:rsidR="0019510E" w:rsidRPr="006C2CBB" w:rsidRDefault="0019510E" w:rsidP="0019510E">
            <w:pPr>
              <w:spacing w:line="276" w:lineRule="auto"/>
              <w:rPr>
                <w:spacing w:val="6"/>
                <w:sz w:val="28"/>
                <w:szCs w:val="28"/>
                <w:lang w:val="uk-UA"/>
              </w:rPr>
            </w:pPr>
            <w:r w:rsidRPr="006C2CBB">
              <w:rPr>
                <w:sz w:val="28"/>
                <w:szCs w:val="28"/>
                <w:lang w:val="uk-UA"/>
              </w:rPr>
              <w:t xml:space="preserve">Нормальні показники </w:t>
            </w:r>
            <w:proofErr w:type="spellStart"/>
            <w:r w:rsidRPr="006C2CBB">
              <w:rPr>
                <w:sz w:val="28"/>
                <w:szCs w:val="28"/>
                <w:lang w:val="uk-UA"/>
              </w:rPr>
              <w:t>кольпоцитограми</w:t>
            </w:r>
            <w:proofErr w:type="spellEnd"/>
            <w:r w:rsidRPr="006C2CBB">
              <w:rPr>
                <w:sz w:val="28"/>
                <w:szCs w:val="28"/>
                <w:lang w:val="uk-UA"/>
              </w:rPr>
              <w:t xml:space="preserve"> в різні</w:t>
            </w:r>
            <w:r w:rsidRPr="006C2CBB">
              <w:rPr>
                <w:spacing w:val="-68"/>
                <w:sz w:val="28"/>
                <w:szCs w:val="28"/>
                <w:lang w:val="uk-UA"/>
              </w:rPr>
              <w:t xml:space="preserve"> </w:t>
            </w:r>
            <w:r w:rsidRPr="006C2CBB">
              <w:rPr>
                <w:sz w:val="28"/>
                <w:szCs w:val="28"/>
                <w:lang w:val="uk-UA"/>
              </w:rPr>
              <w:t>вікові</w:t>
            </w:r>
            <w:r w:rsidRPr="006C2CBB">
              <w:rPr>
                <w:spacing w:val="-2"/>
                <w:sz w:val="28"/>
                <w:szCs w:val="28"/>
                <w:lang w:val="uk-UA"/>
              </w:rPr>
              <w:t xml:space="preserve"> </w:t>
            </w:r>
            <w:r w:rsidRPr="006C2CBB">
              <w:rPr>
                <w:sz w:val="28"/>
                <w:szCs w:val="28"/>
                <w:lang w:val="uk-UA"/>
              </w:rPr>
              <w:t>періоди</w:t>
            </w:r>
            <w:r w:rsidR="00A82A3D">
              <w:rPr>
                <w:sz w:val="28"/>
                <w:szCs w:val="28"/>
                <w:lang w:val="uk-UA"/>
              </w:rPr>
              <w:t>.</w:t>
            </w:r>
          </w:p>
        </w:tc>
      </w:tr>
      <w:tr w:rsidR="0019510E" w:rsidRPr="00FF1175" w:rsidTr="0019510E">
        <w:tc>
          <w:tcPr>
            <w:tcW w:w="324" w:type="pct"/>
          </w:tcPr>
          <w:p w:rsidR="0019510E" w:rsidRPr="006C2CBB" w:rsidRDefault="0019510E" w:rsidP="0019510E">
            <w:pPr>
              <w:spacing w:line="276" w:lineRule="auto"/>
              <w:jc w:val="center"/>
              <w:rPr>
                <w:sz w:val="28"/>
                <w:szCs w:val="28"/>
                <w:lang w:val="uk-UA"/>
              </w:rPr>
            </w:pPr>
            <w:r>
              <w:rPr>
                <w:sz w:val="28"/>
                <w:szCs w:val="28"/>
                <w:lang w:val="uk-UA"/>
              </w:rPr>
              <w:t>7</w:t>
            </w:r>
          </w:p>
        </w:tc>
        <w:tc>
          <w:tcPr>
            <w:tcW w:w="4676" w:type="pct"/>
          </w:tcPr>
          <w:p w:rsidR="0019510E" w:rsidRPr="006C2CBB" w:rsidRDefault="0019510E" w:rsidP="0019510E">
            <w:pPr>
              <w:spacing w:line="276" w:lineRule="auto"/>
              <w:rPr>
                <w:sz w:val="28"/>
                <w:szCs w:val="28"/>
                <w:lang w:val="uk-UA"/>
              </w:rPr>
            </w:pPr>
            <w:r w:rsidRPr="006C2CBB">
              <w:rPr>
                <w:sz w:val="28"/>
                <w:szCs w:val="28"/>
                <w:lang w:val="uk-UA"/>
              </w:rPr>
              <w:t xml:space="preserve">Оцінювання результатів </w:t>
            </w:r>
            <w:proofErr w:type="spellStart"/>
            <w:r w:rsidRPr="006C2CBB">
              <w:rPr>
                <w:sz w:val="28"/>
                <w:szCs w:val="28"/>
                <w:lang w:val="uk-UA"/>
              </w:rPr>
              <w:t>кольпоцитодіагностики</w:t>
            </w:r>
            <w:proofErr w:type="spellEnd"/>
            <w:r w:rsidR="00A82A3D">
              <w:rPr>
                <w:sz w:val="28"/>
                <w:szCs w:val="28"/>
                <w:lang w:val="uk-UA"/>
              </w:rPr>
              <w:t>.</w:t>
            </w:r>
          </w:p>
        </w:tc>
      </w:tr>
      <w:tr w:rsidR="0019510E" w:rsidRPr="0085653E" w:rsidTr="0019510E">
        <w:trPr>
          <w:trHeight w:val="252"/>
        </w:trPr>
        <w:tc>
          <w:tcPr>
            <w:tcW w:w="324" w:type="pct"/>
          </w:tcPr>
          <w:p w:rsidR="0019510E" w:rsidRPr="006C2CBB" w:rsidRDefault="0019510E" w:rsidP="0019510E">
            <w:pPr>
              <w:spacing w:line="276" w:lineRule="auto"/>
              <w:jc w:val="center"/>
              <w:rPr>
                <w:sz w:val="28"/>
                <w:szCs w:val="28"/>
                <w:lang w:val="uk-UA"/>
              </w:rPr>
            </w:pPr>
            <w:r>
              <w:rPr>
                <w:sz w:val="28"/>
                <w:szCs w:val="28"/>
                <w:lang w:val="uk-UA"/>
              </w:rPr>
              <w:t>8</w:t>
            </w:r>
          </w:p>
        </w:tc>
        <w:tc>
          <w:tcPr>
            <w:tcW w:w="4676" w:type="pct"/>
          </w:tcPr>
          <w:p w:rsidR="0019510E" w:rsidRPr="006C2CBB" w:rsidRDefault="0019510E" w:rsidP="0019510E">
            <w:pPr>
              <w:spacing w:line="276" w:lineRule="auto"/>
              <w:jc w:val="both"/>
              <w:rPr>
                <w:sz w:val="28"/>
                <w:szCs w:val="28"/>
                <w:lang w:val="uk-UA"/>
              </w:rPr>
            </w:pPr>
            <w:r w:rsidRPr="006C2CBB">
              <w:rPr>
                <w:sz w:val="28"/>
                <w:szCs w:val="28"/>
                <w:lang w:val="uk-UA"/>
              </w:rPr>
              <w:t>Підрахунок сперматозоїдів в 1 мл та в усьому об’ємі еякуляту</w:t>
            </w:r>
            <w:r w:rsidR="00A82A3D">
              <w:rPr>
                <w:sz w:val="28"/>
                <w:szCs w:val="28"/>
                <w:lang w:val="uk-UA"/>
              </w:rPr>
              <w:t>.</w:t>
            </w:r>
          </w:p>
        </w:tc>
      </w:tr>
      <w:tr w:rsidR="0019510E" w:rsidRPr="00171A94" w:rsidTr="0019510E">
        <w:trPr>
          <w:trHeight w:val="255"/>
        </w:trPr>
        <w:tc>
          <w:tcPr>
            <w:tcW w:w="5000" w:type="pct"/>
            <w:gridSpan w:val="2"/>
          </w:tcPr>
          <w:p w:rsidR="0019510E" w:rsidRPr="006C2CBB" w:rsidRDefault="0019510E" w:rsidP="0019510E">
            <w:pPr>
              <w:spacing w:line="276" w:lineRule="auto"/>
              <w:jc w:val="center"/>
              <w:rPr>
                <w:sz w:val="28"/>
                <w:szCs w:val="28"/>
                <w:lang w:val="uk-UA"/>
              </w:rPr>
            </w:pPr>
            <w:r w:rsidRPr="007E6C66">
              <w:rPr>
                <w:b/>
                <w:bCs/>
                <w:sz w:val="28"/>
                <w:szCs w:val="28"/>
                <w:lang w:val="uk-UA"/>
              </w:rPr>
              <w:t>Біохімічна лабораторія</w:t>
            </w:r>
          </w:p>
        </w:tc>
      </w:tr>
      <w:tr w:rsidR="0019510E" w:rsidRPr="0085653E" w:rsidTr="0019510E">
        <w:trPr>
          <w:trHeight w:val="255"/>
        </w:trPr>
        <w:tc>
          <w:tcPr>
            <w:tcW w:w="324" w:type="pct"/>
            <w:vAlign w:val="center"/>
          </w:tcPr>
          <w:p w:rsidR="0019510E" w:rsidRPr="006C2CBB" w:rsidRDefault="0019510E" w:rsidP="0019510E">
            <w:pPr>
              <w:spacing w:line="276" w:lineRule="auto"/>
              <w:jc w:val="center"/>
              <w:rPr>
                <w:sz w:val="28"/>
                <w:szCs w:val="28"/>
                <w:lang w:val="ru-RU"/>
              </w:rPr>
            </w:pPr>
            <w:r>
              <w:rPr>
                <w:sz w:val="28"/>
                <w:szCs w:val="28"/>
                <w:lang w:val="ru-RU"/>
              </w:rPr>
              <w:t>9</w:t>
            </w:r>
          </w:p>
        </w:tc>
        <w:tc>
          <w:tcPr>
            <w:tcW w:w="4676" w:type="pct"/>
            <w:vAlign w:val="center"/>
          </w:tcPr>
          <w:p w:rsidR="0019510E" w:rsidRPr="006C2CBB" w:rsidRDefault="0019510E" w:rsidP="0019510E">
            <w:pPr>
              <w:spacing w:line="276" w:lineRule="auto"/>
              <w:jc w:val="both"/>
              <w:rPr>
                <w:sz w:val="28"/>
                <w:szCs w:val="28"/>
                <w:lang w:val="ru-RU"/>
              </w:rPr>
            </w:pPr>
            <w:r w:rsidRPr="006C2CBB">
              <w:rPr>
                <w:sz w:val="28"/>
                <w:szCs w:val="28"/>
                <w:lang w:val="uk-UA"/>
              </w:rPr>
              <w:t xml:space="preserve">Профілактика інфекційних </w:t>
            </w:r>
            <w:proofErr w:type="spellStart"/>
            <w:r w:rsidRPr="006C2CBB">
              <w:rPr>
                <w:sz w:val="28"/>
                <w:szCs w:val="28"/>
                <w:lang w:val="uk-UA"/>
              </w:rPr>
              <w:t>хвороб</w:t>
            </w:r>
            <w:proofErr w:type="spellEnd"/>
            <w:r w:rsidRPr="006C2CBB">
              <w:rPr>
                <w:sz w:val="28"/>
                <w:szCs w:val="28"/>
                <w:lang w:val="uk-UA"/>
              </w:rPr>
              <w:t xml:space="preserve"> під час роботи з кров’ю</w:t>
            </w:r>
            <w:r w:rsidR="00A82A3D">
              <w:rPr>
                <w:sz w:val="28"/>
                <w:szCs w:val="28"/>
                <w:lang w:val="uk-UA"/>
              </w:rPr>
              <w:t>.</w:t>
            </w:r>
          </w:p>
        </w:tc>
      </w:tr>
      <w:tr w:rsidR="0019510E" w:rsidRPr="0085653E" w:rsidTr="0019510E">
        <w:trPr>
          <w:trHeight w:val="255"/>
        </w:trPr>
        <w:tc>
          <w:tcPr>
            <w:tcW w:w="324" w:type="pct"/>
            <w:vAlign w:val="center"/>
          </w:tcPr>
          <w:p w:rsidR="0019510E" w:rsidRPr="006C2CBB" w:rsidRDefault="0019510E" w:rsidP="0019510E">
            <w:pPr>
              <w:shd w:val="clear" w:color="auto" w:fill="FFFFFF"/>
              <w:spacing w:line="276" w:lineRule="auto"/>
              <w:ind w:firstLine="5"/>
              <w:jc w:val="center"/>
              <w:rPr>
                <w:sz w:val="28"/>
                <w:szCs w:val="28"/>
                <w:lang w:val="ru-RU"/>
              </w:rPr>
            </w:pPr>
            <w:r>
              <w:rPr>
                <w:sz w:val="28"/>
                <w:szCs w:val="28"/>
                <w:lang w:val="ru-RU"/>
              </w:rPr>
              <w:t>10</w:t>
            </w:r>
          </w:p>
        </w:tc>
        <w:tc>
          <w:tcPr>
            <w:tcW w:w="4676" w:type="pct"/>
            <w:vAlign w:val="center"/>
          </w:tcPr>
          <w:p w:rsidR="0019510E" w:rsidRPr="006C2CBB" w:rsidRDefault="0019510E" w:rsidP="0019510E">
            <w:pPr>
              <w:shd w:val="clear" w:color="auto" w:fill="FFFFFF"/>
              <w:spacing w:line="276" w:lineRule="auto"/>
              <w:ind w:firstLine="5"/>
              <w:jc w:val="both"/>
              <w:rPr>
                <w:sz w:val="28"/>
                <w:szCs w:val="28"/>
                <w:lang w:val="ru-RU"/>
              </w:rPr>
            </w:pPr>
            <w:r w:rsidRPr="006C2CBB">
              <w:rPr>
                <w:sz w:val="28"/>
                <w:szCs w:val="28"/>
                <w:lang w:val="uk-UA"/>
              </w:rPr>
              <w:t>Визначення типу порушення кислотно-основного стану</w:t>
            </w:r>
            <w:r w:rsidR="00A82A3D">
              <w:rPr>
                <w:sz w:val="28"/>
                <w:szCs w:val="28"/>
                <w:lang w:val="uk-UA"/>
              </w:rPr>
              <w:t>.</w:t>
            </w:r>
          </w:p>
        </w:tc>
      </w:tr>
      <w:tr w:rsidR="0019510E" w:rsidRPr="0085653E" w:rsidTr="0019510E">
        <w:trPr>
          <w:trHeight w:val="255"/>
        </w:trPr>
        <w:tc>
          <w:tcPr>
            <w:tcW w:w="324" w:type="pct"/>
          </w:tcPr>
          <w:p w:rsidR="0019510E" w:rsidRPr="006C2CBB" w:rsidRDefault="0019510E" w:rsidP="0019510E">
            <w:pPr>
              <w:shd w:val="clear" w:color="auto" w:fill="FFFFFF"/>
              <w:spacing w:line="276" w:lineRule="auto"/>
              <w:ind w:firstLine="14"/>
              <w:jc w:val="center"/>
              <w:rPr>
                <w:sz w:val="28"/>
                <w:szCs w:val="28"/>
                <w:lang w:val="ru-RU"/>
              </w:rPr>
            </w:pPr>
            <w:r>
              <w:rPr>
                <w:sz w:val="28"/>
                <w:szCs w:val="28"/>
                <w:lang w:val="ru-RU"/>
              </w:rPr>
              <w:lastRenderedPageBreak/>
              <w:t>11</w:t>
            </w:r>
          </w:p>
        </w:tc>
        <w:tc>
          <w:tcPr>
            <w:tcW w:w="4676" w:type="pct"/>
          </w:tcPr>
          <w:p w:rsidR="0019510E" w:rsidRPr="006C2CBB" w:rsidRDefault="0019510E" w:rsidP="0019510E">
            <w:pPr>
              <w:shd w:val="clear" w:color="auto" w:fill="FFFFFF"/>
              <w:spacing w:line="276" w:lineRule="auto"/>
              <w:ind w:firstLine="14"/>
              <w:jc w:val="both"/>
              <w:rPr>
                <w:sz w:val="28"/>
                <w:szCs w:val="28"/>
                <w:lang w:val="ru-RU"/>
              </w:rPr>
            </w:pPr>
            <w:r w:rsidRPr="006C2CBB">
              <w:rPr>
                <w:sz w:val="28"/>
                <w:szCs w:val="28"/>
                <w:lang w:val="uk-UA"/>
              </w:rPr>
              <w:t xml:space="preserve">Проби </w:t>
            </w:r>
            <w:proofErr w:type="spellStart"/>
            <w:r w:rsidRPr="006C2CBB">
              <w:rPr>
                <w:sz w:val="28"/>
                <w:szCs w:val="28"/>
                <w:lang w:val="uk-UA"/>
              </w:rPr>
              <w:t>Вельтмана</w:t>
            </w:r>
            <w:proofErr w:type="spellEnd"/>
            <w:r w:rsidRPr="006C2CBB">
              <w:rPr>
                <w:sz w:val="28"/>
                <w:szCs w:val="28"/>
                <w:lang w:val="uk-UA"/>
              </w:rPr>
              <w:t xml:space="preserve"> та Тимолова, їх клінічне значення</w:t>
            </w:r>
            <w:r w:rsidR="00A82A3D">
              <w:rPr>
                <w:sz w:val="28"/>
                <w:szCs w:val="28"/>
                <w:lang w:val="uk-UA"/>
              </w:rPr>
              <w:t>.</w:t>
            </w:r>
          </w:p>
        </w:tc>
      </w:tr>
      <w:tr w:rsidR="0019510E" w:rsidRPr="0085653E" w:rsidTr="0019510E">
        <w:trPr>
          <w:trHeight w:val="255"/>
        </w:trPr>
        <w:tc>
          <w:tcPr>
            <w:tcW w:w="324" w:type="pct"/>
          </w:tcPr>
          <w:p w:rsidR="0019510E" w:rsidRPr="006C2CBB" w:rsidRDefault="0019510E" w:rsidP="0019510E">
            <w:pPr>
              <w:shd w:val="clear" w:color="auto" w:fill="FFFFFF"/>
              <w:spacing w:line="276" w:lineRule="auto"/>
              <w:ind w:hanging="14"/>
              <w:jc w:val="center"/>
              <w:rPr>
                <w:sz w:val="28"/>
                <w:szCs w:val="28"/>
                <w:lang w:val="uk-UA"/>
              </w:rPr>
            </w:pPr>
            <w:r>
              <w:rPr>
                <w:sz w:val="28"/>
                <w:szCs w:val="28"/>
                <w:lang w:val="uk-UA"/>
              </w:rPr>
              <w:t>12</w:t>
            </w:r>
          </w:p>
        </w:tc>
        <w:tc>
          <w:tcPr>
            <w:tcW w:w="4676" w:type="pct"/>
          </w:tcPr>
          <w:p w:rsidR="0019510E" w:rsidRPr="006C2CBB" w:rsidRDefault="0019510E" w:rsidP="0019510E">
            <w:pPr>
              <w:shd w:val="clear" w:color="auto" w:fill="FFFFFF"/>
              <w:spacing w:line="276" w:lineRule="auto"/>
              <w:ind w:hanging="14"/>
              <w:jc w:val="both"/>
              <w:rPr>
                <w:sz w:val="28"/>
                <w:szCs w:val="28"/>
                <w:lang w:val="uk-UA"/>
              </w:rPr>
            </w:pPr>
            <w:r w:rsidRPr="006C2CBB">
              <w:rPr>
                <w:sz w:val="28"/>
                <w:szCs w:val="28"/>
                <w:lang w:val="uk-UA"/>
              </w:rPr>
              <w:t xml:space="preserve">Побудова </w:t>
            </w:r>
            <w:proofErr w:type="spellStart"/>
            <w:r w:rsidRPr="006C2CBB">
              <w:rPr>
                <w:sz w:val="28"/>
                <w:szCs w:val="28"/>
                <w:lang w:val="uk-UA"/>
              </w:rPr>
              <w:t>глікемічних</w:t>
            </w:r>
            <w:proofErr w:type="spellEnd"/>
            <w:r w:rsidRPr="006C2CBB">
              <w:rPr>
                <w:sz w:val="28"/>
                <w:szCs w:val="28"/>
                <w:lang w:val="uk-UA"/>
              </w:rPr>
              <w:t xml:space="preserve"> кривих за результатами концентрації глюкози в крові та визначення їх типу</w:t>
            </w:r>
            <w:r w:rsidR="00A82A3D">
              <w:rPr>
                <w:sz w:val="28"/>
                <w:szCs w:val="28"/>
                <w:lang w:val="uk-UA"/>
              </w:rPr>
              <w:t>.</w:t>
            </w:r>
          </w:p>
        </w:tc>
      </w:tr>
      <w:tr w:rsidR="0019510E" w:rsidRPr="00FF1175" w:rsidTr="0019510E">
        <w:trPr>
          <w:trHeight w:val="255"/>
        </w:trPr>
        <w:tc>
          <w:tcPr>
            <w:tcW w:w="324" w:type="pct"/>
          </w:tcPr>
          <w:p w:rsidR="0019510E" w:rsidRPr="006C2CBB" w:rsidRDefault="0019510E" w:rsidP="0019510E">
            <w:pPr>
              <w:shd w:val="clear" w:color="auto" w:fill="FFFFFF"/>
              <w:spacing w:line="276" w:lineRule="auto"/>
              <w:ind w:hanging="19"/>
              <w:jc w:val="center"/>
              <w:rPr>
                <w:sz w:val="28"/>
                <w:szCs w:val="28"/>
                <w:lang w:val="uk-UA"/>
              </w:rPr>
            </w:pPr>
            <w:r>
              <w:rPr>
                <w:sz w:val="28"/>
                <w:szCs w:val="28"/>
                <w:lang w:val="uk-UA"/>
              </w:rPr>
              <w:t>13</w:t>
            </w:r>
          </w:p>
        </w:tc>
        <w:tc>
          <w:tcPr>
            <w:tcW w:w="4676" w:type="pct"/>
          </w:tcPr>
          <w:p w:rsidR="0019510E" w:rsidRPr="006C2CBB" w:rsidRDefault="0019510E" w:rsidP="0019510E">
            <w:pPr>
              <w:shd w:val="clear" w:color="auto" w:fill="FFFFFF"/>
              <w:spacing w:line="276" w:lineRule="auto"/>
              <w:ind w:hanging="19"/>
              <w:jc w:val="both"/>
              <w:rPr>
                <w:sz w:val="28"/>
                <w:szCs w:val="28"/>
                <w:lang w:val="uk-UA"/>
              </w:rPr>
            </w:pPr>
            <w:r w:rsidRPr="006C2CBB">
              <w:rPr>
                <w:sz w:val="28"/>
                <w:szCs w:val="28"/>
                <w:lang w:val="uk-UA"/>
              </w:rPr>
              <w:t xml:space="preserve">Інтерпретація результатів </w:t>
            </w:r>
            <w:proofErr w:type="spellStart"/>
            <w:r w:rsidRPr="006C2CBB">
              <w:rPr>
                <w:sz w:val="28"/>
                <w:szCs w:val="28"/>
                <w:lang w:val="uk-UA"/>
              </w:rPr>
              <w:t>коагулограми</w:t>
            </w:r>
            <w:proofErr w:type="spellEnd"/>
            <w:r w:rsidR="00A82A3D">
              <w:rPr>
                <w:sz w:val="28"/>
                <w:szCs w:val="28"/>
                <w:lang w:val="uk-UA"/>
              </w:rPr>
              <w:t>.</w:t>
            </w:r>
          </w:p>
        </w:tc>
      </w:tr>
      <w:tr w:rsidR="0019510E" w:rsidRPr="00FF1175" w:rsidTr="0019510E">
        <w:trPr>
          <w:trHeight w:val="255"/>
        </w:trPr>
        <w:tc>
          <w:tcPr>
            <w:tcW w:w="324" w:type="pct"/>
          </w:tcPr>
          <w:p w:rsidR="0019510E" w:rsidRPr="006C2CBB" w:rsidRDefault="0019510E" w:rsidP="0019510E">
            <w:pPr>
              <w:spacing w:line="276" w:lineRule="auto"/>
              <w:jc w:val="center"/>
              <w:rPr>
                <w:spacing w:val="6"/>
                <w:sz w:val="28"/>
                <w:szCs w:val="28"/>
                <w:lang w:val="ru-RU"/>
              </w:rPr>
            </w:pPr>
            <w:r>
              <w:rPr>
                <w:spacing w:val="6"/>
                <w:sz w:val="28"/>
                <w:szCs w:val="28"/>
                <w:lang w:val="ru-RU"/>
              </w:rPr>
              <w:t>14</w:t>
            </w:r>
          </w:p>
        </w:tc>
        <w:tc>
          <w:tcPr>
            <w:tcW w:w="4676" w:type="pct"/>
          </w:tcPr>
          <w:p w:rsidR="0019510E" w:rsidRPr="006C2CBB" w:rsidRDefault="0019510E" w:rsidP="0019510E">
            <w:pPr>
              <w:spacing w:line="276" w:lineRule="auto"/>
              <w:rPr>
                <w:spacing w:val="6"/>
                <w:sz w:val="28"/>
                <w:szCs w:val="28"/>
                <w:lang w:val="ru-RU"/>
              </w:rPr>
            </w:pPr>
            <w:r w:rsidRPr="006C2CBB">
              <w:rPr>
                <w:sz w:val="28"/>
                <w:szCs w:val="28"/>
                <w:lang w:val="uk-UA"/>
              </w:rPr>
              <w:t xml:space="preserve">Інтерпретація результатів </w:t>
            </w:r>
            <w:proofErr w:type="spellStart"/>
            <w:r w:rsidRPr="006C2CBB">
              <w:rPr>
                <w:sz w:val="28"/>
                <w:szCs w:val="28"/>
                <w:lang w:val="uk-UA"/>
              </w:rPr>
              <w:t>ліпідограми</w:t>
            </w:r>
            <w:proofErr w:type="spellEnd"/>
            <w:r w:rsidR="00A82A3D">
              <w:rPr>
                <w:sz w:val="28"/>
                <w:szCs w:val="28"/>
                <w:lang w:val="uk-UA"/>
              </w:rPr>
              <w:t>.</w:t>
            </w:r>
          </w:p>
        </w:tc>
      </w:tr>
      <w:tr w:rsidR="0019510E" w:rsidRPr="0085653E" w:rsidTr="0019510E">
        <w:trPr>
          <w:trHeight w:val="255"/>
        </w:trPr>
        <w:tc>
          <w:tcPr>
            <w:tcW w:w="324" w:type="pct"/>
          </w:tcPr>
          <w:p w:rsidR="0019510E" w:rsidRPr="006C2CBB" w:rsidRDefault="0019510E" w:rsidP="0019510E">
            <w:pPr>
              <w:spacing w:line="276" w:lineRule="auto"/>
              <w:jc w:val="center"/>
              <w:rPr>
                <w:sz w:val="28"/>
                <w:szCs w:val="28"/>
                <w:lang w:val="uk-UA"/>
              </w:rPr>
            </w:pPr>
            <w:r>
              <w:rPr>
                <w:sz w:val="28"/>
                <w:szCs w:val="28"/>
                <w:lang w:val="uk-UA"/>
              </w:rPr>
              <w:t>15</w:t>
            </w:r>
          </w:p>
        </w:tc>
        <w:tc>
          <w:tcPr>
            <w:tcW w:w="4676" w:type="pct"/>
          </w:tcPr>
          <w:p w:rsidR="0019510E" w:rsidRPr="006C2CBB" w:rsidRDefault="0019510E" w:rsidP="0019510E">
            <w:pPr>
              <w:spacing w:line="276" w:lineRule="auto"/>
              <w:jc w:val="both"/>
              <w:rPr>
                <w:sz w:val="28"/>
                <w:szCs w:val="28"/>
                <w:lang w:val="uk-UA"/>
              </w:rPr>
            </w:pPr>
            <w:r w:rsidRPr="006C2CBB">
              <w:rPr>
                <w:sz w:val="28"/>
                <w:szCs w:val="28"/>
                <w:lang w:val="uk-UA"/>
              </w:rPr>
              <w:t>Лабораторні методи визначення вмісту вітамінів у сироватці крові</w:t>
            </w:r>
            <w:r w:rsidR="00A82A3D">
              <w:rPr>
                <w:sz w:val="28"/>
                <w:szCs w:val="28"/>
                <w:lang w:val="uk-UA"/>
              </w:rPr>
              <w:t>.</w:t>
            </w:r>
          </w:p>
        </w:tc>
      </w:tr>
      <w:tr w:rsidR="0019510E" w:rsidRPr="0085653E" w:rsidTr="0019510E">
        <w:trPr>
          <w:trHeight w:val="255"/>
        </w:trPr>
        <w:tc>
          <w:tcPr>
            <w:tcW w:w="324" w:type="pct"/>
          </w:tcPr>
          <w:p w:rsidR="0019510E" w:rsidRPr="006C2CBB" w:rsidRDefault="0019510E" w:rsidP="0019510E">
            <w:pPr>
              <w:spacing w:line="276" w:lineRule="auto"/>
              <w:jc w:val="center"/>
              <w:rPr>
                <w:sz w:val="28"/>
                <w:szCs w:val="28"/>
                <w:lang w:val="ru-RU"/>
              </w:rPr>
            </w:pPr>
            <w:r>
              <w:rPr>
                <w:sz w:val="28"/>
                <w:szCs w:val="28"/>
                <w:lang w:val="ru-RU"/>
              </w:rPr>
              <w:t>16</w:t>
            </w:r>
          </w:p>
        </w:tc>
        <w:tc>
          <w:tcPr>
            <w:tcW w:w="4676" w:type="pct"/>
          </w:tcPr>
          <w:p w:rsidR="0019510E" w:rsidRPr="006C2CBB" w:rsidRDefault="0019510E" w:rsidP="0019510E">
            <w:pPr>
              <w:spacing w:line="276" w:lineRule="auto"/>
              <w:jc w:val="both"/>
              <w:rPr>
                <w:sz w:val="28"/>
                <w:szCs w:val="28"/>
                <w:lang w:val="ru-RU"/>
              </w:rPr>
            </w:pPr>
            <w:r w:rsidRPr="006C2CBB">
              <w:rPr>
                <w:sz w:val="28"/>
                <w:szCs w:val="28"/>
                <w:lang w:val="uk-UA"/>
              </w:rPr>
              <w:t>Лабораторні методи визначення вмісту гормонів у сироватці крові</w:t>
            </w:r>
            <w:r w:rsidR="00A82A3D">
              <w:rPr>
                <w:sz w:val="28"/>
                <w:szCs w:val="28"/>
                <w:lang w:val="uk-UA"/>
              </w:rPr>
              <w:t>.</w:t>
            </w:r>
          </w:p>
        </w:tc>
      </w:tr>
      <w:tr w:rsidR="0019510E" w:rsidRPr="00171A94" w:rsidTr="0019510E">
        <w:trPr>
          <w:trHeight w:val="260"/>
        </w:trPr>
        <w:tc>
          <w:tcPr>
            <w:tcW w:w="5000" w:type="pct"/>
            <w:gridSpan w:val="2"/>
          </w:tcPr>
          <w:p w:rsidR="0019510E" w:rsidRPr="00A65667" w:rsidRDefault="0019510E" w:rsidP="0019510E">
            <w:pPr>
              <w:pStyle w:val="70"/>
              <w:jc w:val="center"/>
              <w:rPr>
                <w:rFonts w:ascii="Times New Roman" w:hAnsi="Times New Roman"/>
                <w:sz w:val="28"/>
                <w:szCs w:val="28"/>
                <w:lang w:val="uk-UA" w:eastAsia="uk-UA"/>
              </w:rPr>
            </w:pPr>
            <w:r w:rsidRPr="0019510E">
              <w:rPr>
                <w:rFonts w:ascii="Times New Roman" w:hAnsi="Times New Roman"/>
                <w:b/>
                <w:sz w:val="28"/>
                <w:szCs w:val="28"/>
                <w:lang w:val="uk-UA"/>
              </w:rPr>
              <w:t>Бактеріологічна лабораторія</w:t>
            </w:r>
          </w:p>
        </w:tc>
      </w:tr>
      <w:tr w:rsidR="0019510E" w:rsidRPr="00FF1175" w:rsidTr="0019510E">
        <w:trPr>
          <w:trHeight w:val="252"/>
        </w:trPr>
        <w:tc>
          <w:tcPr>
            <w:tcW w:w="324" w:type="pct"/>
          </w:tcPr>
          <w:p w:rsidR="0019510E" w:rsidRPr="006C2CBB" w:rsidRDefault="0019510E" w:rsidP="004F2F56">
            <w:pPr>
              <w:shd w:val="clear" w:color="auto" w:fill="FFFFFF"/>
              <w:spacing w:line="276" w:lineRule="auto"/>
              <w:ind w:firstLine="10"/>
              <w:jc w:val="center"/>
              <w:rPr>
                <w:sz w:val="28"/>
                <w:szCs w:val="28"/>
                <w:lang w:val="ru-RU"/>
              </w:rPr>
            </w:pPr>
            <w:r>
              <w:rPr>
                <w:sz w:val="28"/>
                <w:szCs w:val="28"/>
                <w:lang w:val="ru-RU"/>
              </w:rPr>
              <w:t>17</w:t>
            </w:r>
          </w:p>
        </w:tc>
        <w:tc>
          <w:tcPr>
            <w:tcW w:w="4676" w:type="pct"/>
          </w:tcPr>
          <w:p w:rsidR="0019510E" w:rsidRPr="006C2CBB" w:rsidRDefault="0019510E" w:rsidP="0019510E">
            <w:pPr>
              <w:shd w:val="clear" w:color="auto" w:fill="FFFFFF"/>
              <w:spacing w:line="276" w:lineRule="auto"/>
              <w:ind w:firstLine="10"/>
              <w:jc w:val="both"/>
              <w:rPr>
                <w:sz w:val="28"/>
                <w:szCs w:val="28"/>
                <w:lang w:val="ru-RU"/>
              </w:rPr>
            </w:pPr>
            <w:r w:rsidRPr="006C2CBB">
              <w:rPr>
                <w:sz w:val="28"/>
                <w:szCs w:val="28"/>
                <w:lang w:val="uk-UA" w:eastAsia="zh-CN"/>
              </w:rPr>
              <w:t>Організація робочого місця лаборанта</w:t>
            </w:r>
            <w:r w:rsidR="00A82A3D">
              <w:rPr>
                <w:sz w:val="28"/>
                <w:szCs w:val="28"/>
                <w:lang w:val="uk-UA" w:eastAsia="zh-CN"/>
              </w:rPr>
              <w:t>.</w:t>
            </w:r>
          </w:p>
        </w:tc>
      </w:tr>
      <w:tr w:rsidR="0019510E" w:rsidRPr="0085653E" w:rsidTr="0019510E">
        <w:trPr>
          <w:trHeight w:val="252"/>
        </w:trPr>
        <w:tc>
          <w:tcPr>
            <w:tcW w:w="324" w:type="pct"/>
            <w:vAlign w:val="center"/>
          </w:tcPr>
          <w:p w:rsidR="0019510E" w:rsidRPr="006C2CBB" w:rsidRDefault="0019510E" w:rsidP="004F2F56">
            <w:pPr>
              <w:suppressAutoHyphens/>
              <w:spacing w:line="276" w:lineRule="auto"/>
              <w:jc w:val="center"/>
              <w:rPr>
                <w:spacing w:val="-5"/>
                <w:sz w:val="28"/>
                <w:szCs w:val="28"/>
                <w:lang w:val="uk-UA"/>
              </w:rPr>
            </w:pPr>
            <w:r>
              <w:rPr>
                <w:spacing w:val="-5"/>
                <w:sz w:val="28"/>
                <w:szCs w:val="28"/>
                <w:lang w:val="uk-UA"/>
              </w:rPr>
              <w:t>18</w:t>
            </w:r>
          </w:p>
        </w:tc>
        <w:tc>
          <w:tcPr>
            <w:tcW w:w="4676" w:type="pct"/>
            <w:vAlign w:val="center"/>
          </w:tcPr>
          <w:p w:rsidR="0019510E" w:rsidRPr="006C2CBB" w:rsidRDefault="0019510E" w:rsidP="0019510E">
            <w:pPr>
              <w:suppressAutoHyphens/>
              <w:spacing w:line="276" w:lineRule="auto"/>
              <w:jc w:val="both"/>
              <w:rPr>
                <w:spacing w:val="-5"/>
                <w:sz w:val="28"/>
                <w:szCs w:val="28"/>
                <w:lang w:val="uk-UA"/>
              </w:rPr>
            </w:pPr>
            <w:r w:rsidRPr="006C2CBB">
              <w:rPr>
                <w:sz w:val="28"/>
                <w:szCs w:val="28"/>
                <w:lang w:val="uk-UA" w:eastAsia="zh-CN"/>
              </w:rPr>
              <w:t>Види живильних середовищ для проведення бактеріологічних досліджень клінічного матеріалу</w:t>
            </w:r>
            <w:r w:rsidR="00A82A3D">
              <w:rPr>
                <w:sz w:val="28"/>
                <w:szCs w:val="28"/>
                <w:lang w:val="uk-UA" w:eastAsia="zh-CN"/>
              </w:rPr>
              <w:t>.</w:t>
            </w:r>
          </w:p>
        </w:tc>
      </w:tr>
      <w:tr w:rsidR="0019510E" w:rsidRPr="0085653E" w:rsidTr="0019510E">
        <w:trPr>
          <w:trHeight w:val="252"/>
        </w:trPr>
        <w:tc>
          <w:tcPr>
            <w:tcW w:w="324" w:type="pct"/>
            <w:vAlign w:val="center"/>
          </w:tcPr>
          <w:p w:rsidR="0019510E" w:rsidRPr="006C2CBB" w:rsidRDefault="0019510E" w:rsidP="004F2F56">
            <w:pPr>
              <w:suppressAutoHyphens/>
              <w:spacing w:line="276" w:lineRule="auto"/>
              <w:jc w:val="center"/>
              <w:rPr>
                <w:sz w:val="28"/>
                <w:szCs w:val="28"/>
                <w:lang w:val="uk-UA"/>
              </w:rPr>
            </w:pPr>
            <w:r>
              <w:rPr>
                <w:sz w:val="28"/>
                <w:szCs w:val="28"/>
                <w:lang w:val="uk-UA"/>
              </w:rPr>
              <w:t>19</w:t>
            </w:r>
          </w:p>
        </w:tc>
        <w:tc>
          <w:tcPr>
            <w:tcW w:w="4676" w:type="pct"/>
            <w:vAlign w:val="center"/>
          </w:tcPr>
          <w:p w:rsidR="0019510E" w:rsidRPr="006C2CBB" w:rsidRDefault="0019510E" w:rsidP="0019510E">
            <w:pPr>
              <w:suppressAutoHyphens/>
              <w:spacing w:line="276" w:lineRule="auto"/>
              <w:jc w:val="both"/>
              <w:rPr>
                <w:sz w:val="28"/>
                <w:szCs w:val="28"/>
                <w:lang w:val="uk-UA"/>
              </w:rPr>
            </w:pPr>
            <w:r w:rsidRPr="006C2CBB">
              <w:rPr>
                <w:sz w:val="28"/>
                <w:szCs w:val="28"/>
                <w:lang w:val="uk-UA" w:eastAsia="zh-CN"/>
              </w:rPr>
              <w:t>Види бактеріологічних досліджень при повітряно-крапельних інфекціях</w:t>
            </w:r>
            <w:r w:rsidR="00A82A3D">
              <w:rPr>
                <w:sz w:val="28"/>
                <w:szCs w:val="28"/>
                <w:lang w:val="uk-UA" w:eastAsia="zh-CN"/>
              </w:rPr>
              <w:t>.</w:t>
            </w:r>
          </w:p>
        </w:tc>
      </w:tr>
      <w:tr w:rsidR="0019510E" w:rsidRPr="0085653E" w:rsidTr="0019510E">
        <w:trPr>
          <w:trHeight w:val="252"/>
        </w:trPr>
        <w:tc>
          <w:tcPr>
            <w:tcW w:w="324" w:type="pct"/>
            <w:vAlign w:val="center"/>
          </w:tcPr>
          <w:p w:rsidR="0019510E" w:rsidRPr="006C2CBB" w:rsidRDefault="0019510E" w:rsidP="004F2F56">
            <w:pPr>
              <w:suppressAutoHyphens/>
              <w:spacing w:line="276" w:lineRule="auto"/>
              <w:jc w:val="center"/>
              <w:rPr>
                <w:sz w:val="28"/>
                <w:szCs w:val="28"/>
                <w:lang w:val="uk-UA"/>
              </w:rPr>
            </w:pPr>
            <w:r>
              <w:rPr>
                <w:sz w:val="28"/>
                <w:szCs w:val="28"/>
                <w:lang w:val="uk-UA"/>
              </w:rPr>
              <w:t>20</w:t>
            </w:r>
          </w:p>
        </w:tc>
        <w:tc>
          <w:tcPr>
            <w:tcW w:w="4676" w:type="pct"/>
            <w:vAlign w:val="center"/>
          </w:tcPr>
          <w:p w:rsidR="0019510E" w:rsidRPr="006C2CBB" w:rsidRDefault="0019510E" w:rsidP="0019510E">
            <w:pPr>
              <w:suppressAutoHyphens/>
              <w:spacing w:line="276" w:lineRule="auto"/>
              <w:jc w:val="both"/>
              <w:rPr>
                <w:sz w:val="28"/>
                <w:szCs w:val="28"/>
                <w:lang w:val="uk-UA"/>
              </w:rPr>
            </w:pPr>
            <w:r w:rsidRPr="006C2CBB">
              <w:rPr>
                <w:sz w:val="28"/>
                <w:szCs w:val="28"/>
                <w:lang w:val="uk-UA" w:eastAsia="zh-CN"/>
              </w:rPr>
              <w:t>Види бактеріологічних досліджень при особливо-небезпечних інфекціях</w:t>
            </w:r>
            <w:r w:rsidR="00A82A3D">
              <w:rPr>
                <w:sz w:val="28"/>
                <w:szCs w:val="28"/>
                <w:lang w:val="uk-UA" w:eastAsia="zh-CN"/>
              </w:rPr>
              <w:t>.</w:t>
            </w:r>
          </w:p>
        </w:tc>
      </w:tr>
      <w:tr w:rsidR="0019510E" w:rsidRPr="00171A94" w:rsidTr="0019510E">
        <w:trPr>
          <w:trHeight w:val="252"/>
        </w:trPr>
        <w:tc>
          <w:tcPr>
            <w:tcW w:w="5000" w:type="pct"/>
            <w:gridSpan w:val="2"/>
          </w:tcPr>
          <w:p w:rsidR="0019510E" w:rsidRPr="00A65667" w:rsidRDefault="0019510E" w:rsidP="0019510E">
            <w:pPr>
              <w:pStyle w:val="33"/>
              <w:ind w:left="0"/>
              <w:jc w:val="center"/>
              <w:rPr>
                <w:szCs w:val="28"/>
              </w:rPr>
            </w:pPr>
            <w:r w:rsidRPr="001A1517">
              <w:rPr>
                <w:b/>
                <w:szCs w:val="28"/>
              </w:rPr>
              <w:t>Санітарно-гігієнічна лабораторія</w:t>
            </w:r>
          </w:p>
        </w:tc>
      </w:tr>
      <w:tr w:rsidR="0019510E" w:rsidRPr="0085653E" w:rsidTr="0019510E">
        <w:trPr>
          <w:trHeight w:val="252"/>
        </w:trPr>
        <w:tc>
          <w:tcPr>
            <w:tcW w:w="324" w:type="pct"/>
          </w:tcPr>
          <w:p w:rsidR="0019510E" w:rsidRPr="006C2CBB" w:rsidRDefault="0019510E" w:rsidP="004F2F56">
            <w:pPr>
              <w:shd w:val="clear" w:color="auto" w:fill="FFFFFF"/>
              <w:suppressAutoHyphens/>
              <w:spacing w:line="276" w:lineRule="auto"/>
              <w:jc w:val="center"/>
              <w:rPr>
                <w:color w:val="000000"/>
                <w:spacing w:val="-2"/>
                <w:sz w:val="28"/>
                <w:szCs w:val="28"/>
                <w:lang w:val="ru-RU"/>
              </w:rPr>
            </w:pPr>
            <w:r>
              <w:rPr>
                <w:color w:val="000000"/>
                <w:spacing w:val="-2"/>
                <w:sz w:val="28"/>
                <w:szCs w:val="28"/>
                <w:lang w:val="ru-RU"/>
              </w:rPr>
              <w:t>21</w:t>
            </w:r>
          </w:p>
        </w:tc>
        <w:tc>
          <w:tcPr>
            <w:tcW w:w="4676" w:type="pct"/>
          </w:tcPr>
          <w:p w:rsidR="0019510E" w:rsidRPr="006C2CBB" w:rsidRDefault="0019510E" w:rsidP="0019510E">
            <w:pPr>
              <w:shd w:val="clear" w:color="auto" w:fill="FFFFFF"/>
              <w:suppressAutoHyphens/>
              <w:spacing w:line="276" w:lineRule="auto"/>
              <w:jc w:val="both"/>
              <w:rPr>
                <w:color w:val="000000"/>
                <w:spacing w:val="-2"/>
                <w:sz w:val="28"/>
                <w:szCs w:val="28"/>
                <w:lang w:val="ru-RU"/>
              </w:rPr>
            </w:pPr>
            <w:r w:rsidRPr="006C2CBB">
              <w:rPr>
                <w:color w:val="000000"/>
                <w:sz w:val="28"/>
                <w:szCs w:val="28"/>
                <w:lang w:val="uk-UA"/>
              </w:rPr>
              <w:t>Робота з нормативно-законодавчими документами</w:t>
            </w:r>
            <w:r w:rsidR="00A82A3D">
              <w:rPr>
                <w:color w:val="000000"/>
                <w:sz w:val="28"/>
                <w:szCs w:val="28"/>
                <w:lang w:val="uk-UA"/>
              </w:rPr>
              <w:t>.</w:t>
            </w:r>
          </w:p>
        </w:tc>
      </w:tr>
      <w:tr w:rsidR="0019510E" w:rsidRPr="0085653E" w:rsidTr="0019510E">
        <w:trPr>
          <w:trHeight w:val="252"/>
        </w:trPr>
        <w:tc>
          <w:tcPr>
            <w:tcW w:w="324" w:type="pct"/>
          </w:tcPr>
          <w:p w:rsidR="0019510E" w:rsidRPr="006C2CBB" w:rsidRDefault="0019510E" w:rsidP="004F2F56">
            <w:pPr>
              <w:shd w:val="clear" w:color="auto" w:fill="FFFFFF"/>
              <w:spacing w:line="276" w:lineRule="auto"/>
              <w:ind w:firstLine="14"/>
              <w:jc w:val="center"/>
              <w:rPr>
                <w:color w:val="000000"/>
                <w:spacing w:val="-2"/>
                <w:sz w:val="28"/>
                <w:szCs w:val="28"/>
                <w:lang w:val="ru-RU"/>
              </w:rPr>
            </w:pPr>
            <w:r>
              <w:rPr>
                <w:color w:val="000000"/>
                <w:spacing w:val="-2"/>
                <w:sz w:val="28"/>
                <w:szCs w:val="28"/>
                <w:lang w:val="ru-RU"/>
              </w:rPr>
              <w:t>22</w:t>
            </w:r>
          </w:p>
        </w:tc>
        <w:tc>
          <w:tcPr>
            <w:tcW w:w="4676" w:type="pct"/>
          </w:tcPr>
          <w:p w:rsidR="0019510E" w:rsidRPr="006C2CBB" w:rsidRDefault="0019510E" w:rsidP="0019510E">
            <w:pPr>
              <w:shd w:val="clear" w:color="auto" w:fill="FFFFFF"/>
              <w:spacing w:line="276" w:lineRule="auto"/>
              <w:ind w:firstLine="14"/>
              <w:jc w:val="both"/>
              <w:rPr>
                <w:color w:val="000000"/>
                <w:spacing w:val="-2"/>
                <w:sz w:val="28"/>
                <w:szCs w:val="28"/>
                <w:lang w:val="ru-RU"/>
              </w:rPr>
            </w:pPr>
            <w:r w:rsidRPr="006C2CBB">
              <w:rPr>
                <w:sz w:val="28"/>
                <w:szCs w:val="28"/>
                <w:lang w:val="uk-UA"/>
              </w:rPr>
              <w:t>Надання гігієнічних рекомендацій щодо режиму навчання та відпочинку школярів</w:t>
            </w:r>
            <w:r w:rsidR="00A82A3D">
              <w:rPr>
                <w:sz w:val="28"/>
                <w:szCs w:val="28"/>
                <w:lang w:val="uk-UA"/>
              </w:rPr>
              <w:t>.</w:t>
            </w:r>
          </w:p>
        </w:tc>
      </w:tr>
      <w:tr w:rsidR="0019510E" w:rsidRPr="0085653E" w:rsidTr="0019510E">
        <w:trPr>
          <w:trHeight w:val="252"/>
        </w:trPr>
        <w:tc>
          <w:tcPr>
            <w:tcW w:w="324" w:type="pct"/>
          </w:tcPr>
          <w:p w:rsidR="0019510E" w:rsidRPr="0019510E" w:rsidRDefault="0019510E" w:rsidP="004F2F56">
            <w:pPr>
              <w:shd w:val="clear" w:color="auto" w:fill="FFFFFF"/>
              <w:suppressAutoHyphens/>
              <w:spacing w:line="276" w:lineRule="auto"/>
              <w:jc w:val="center"/>
              <w:rPr>
                <w:color w:val="000000"/>
                <w:sz w:val="28"/>
                <w:szCs w:val="28"/>
                <w:lang w:val="ru-RU"/>
              </w:rPr>
            </w:pPr>
            <w:r w:rsidRPr="0019510E">
              <w:rPr>
                <w:color w:val="000000"/>
                <w:sz w:val="28"/>
                <w:szCs w:val="28"/>
                <w:lang w:val="ru-RU"/>
              </w:rPr>
              <w:t>23</w:t>
            </w:r>
          </w:p>
        </w:tc>
        <w:tc>
          <w:tcPr>
            <w:tcW w:w="4676" w:type="pct"/>
          </w:tcPr>
          <w:p w:rsidR="0019510E" w:rsidRPr="006C2CBB" w:rsidRDefault="0019510E" w:rsidP="0019510E">
            <w:pPr>
              <w:shd w:val="clear" w:color="auto" w:fill="FFFFFF"/>
              <w:suppressAutoHyphens/>
              <w:spacing w:line="276" w:lineRule="auto"/>
              <w:jc w:val="both"/>
              <w:rPr>
                <w:b/>
                <w:color w:val="000000"/>
                <w:sz w:val="28"/>
                <w:szCs w:val="28"/>
                <w:lang w:val="ru-RU"/>
              </w:rPr>
            </w:pPr>
            <w:r w:rsidRPr="006C2CBB">
              <w:rPr>
                <w:color w:val="000000"/>
                <w:sz w:val="28"/>
                <w:szCs w:val="28"/>
                <w:lang w:val="uk-UA"/>
              </w:rPr>
              <w:t>Інтерпретування результатів досліджень повітря робочої зони</w:t>
            </w:r>
            <w:r w:rsidR="00A82A3D">
              <w:rPr>
                <w:color w:val="000000"/>
                <w:sz w:val="28"/>
                <w:szCs w:val="28"/>
                <w:lang w:val="uk-UA"/>
              </w:rPr>
              <w:t>.</w:t>
            </w:r>
          </w:p>
        </w:tc>
      </w:tr>
      <w:tr w:rsidR="0019510E" w:rsidRPr="0085653E" w:rsidTr="0019510E">
        <w:trPr>
          <w:trHeight w:val="252"/>
        </w:trPr>
        <w:tc>
          <w:tcPr>
            <w:tcW w:w="324" w:type="pct"/>
          </w:tcPr>
          <w:p w:rsidR="0019510E" w:rsidRPr="006C2CBB" w:rsidRDefault="0019510E" w:rsidP="004F2F56">
            <w:pPr>
              <w:shd w:val="clear" w:color="auto" w:fill="FFFFFF"/>
              <w:spacing w:line="276" w:lineRule="auto"/>
              <w:ind w:firstLine="14"/>
              <w:jc w:val="center"/>
              <w:rPr>
                <w:color w:val="000000"/>
                <w:spacing w:val="-2"/>
                <w:sz w:val="28"/>
                <w:szCs w:val="28"/>
                <w:lang w:val="ru-RU"/>
              </w:rPr>
            </w:pPr>
            <w:r>
              <w:rPr>
                <w:color w:val="000000"/>
                <w:spacing w:val="-2"/>
                <w:sz w:val="28"/>
                <w:szCs w:val="28"/>
                <w:lang w:val="ru-RU"/>
              </w:rPr>
              <w:t>24</w:t>
            </w:r>
          </w:p>
        </w:tc>
        <w:tc>
          <w:tcPr>
            <w:tcW w:w="4676" w:type="pct"/>
          </w:tcPr>
          <w:p w:rsidR="0019510E" w:rsidRPr="006C2CBB" w:rsidRDefault="0019510E" w:rsidP="0019510E">
            <w:pPr>
              <w:shd w:val="clear" w:color="auto" w:fill="FFFFFF"/>
              <w:spacing w:line="276" w:lineRule="auto"/>
              <w:ind w:firstLine="14"/>
              <w:jc w:val="both"/>
              <w:rPr>
                <w:color w:val="000000"/>
                <w:spacing w:val="-2"/>
                <w:sz w:val="28"/>
                <w:szCs w:val="28"/>
                <w:lang w:val="ru-RU"/>
              </w:rPr>
            </w:pPr>
            <w:r w:rsidRPr="006C2CBB">
              <w:rPr>
                <w:color w:val="000000"/>
                <w:sz w:val="28"/>
                <w:szCs w:val="28"/>
                <w:lang w:val="uk-UA"/>
              </w:rPr>
              <w:t>Оцінювання умов та характеру праці</w:t>
            </w:r>
            <w:r w:rsidR="00A82A3D">
              <w:rPr>
                <w:color w:val="000000"/>
                <w:sz w:val="28"/>
                <w:szCs w:val="28"/>
                <w:lang w:val="uk-UA"/>
              </w:rPr>
              <w:t>.</w:t>
            </w:r>
          </w:p>
        </w:tc>
      </w:tr>
    </w:tbl>
    <w:p w:rsidR="0019510E" w:rsidRDefault="0019510E" w:rsidP="00040DF1">
      <w:pPr>
        <w:widowControl/>
        <w:autoSpaceDE/>
        <w:autoSpaceDN/>
        <w:jc w:val="center"/>
        <w:rPr>
          <w:b/>
          <w:sz w:val="28"/>
          <w:szCs w:val="28"/>
          <w:lang w:val="uk-UA" w:eastAsia="ru-RU"/>
        </w:rPr>
      </w:pPr>
    </w:p>
    <w:p w:rsidR="00DD7AC6" w:rsidRPr="00B7167C" w:rsidRDefault="00DD7AC6" w:rsidP="00040DF1">
      <w:pPr>
        <w:widowControl/>
        <w:autoSpaceDE/>
        <w:autoSpaceDN/>
        <w:jc w:val="center"/>
        <w:rPr>
          <w:b/>
          <w:sz w:val="28"/>
          <w:szCs w:val="28"/>
          <w:lang w:val="uk-UA" w:eastAsia="ru-RU"/>
        </w:rPr>
      </w:pPr>
      <w:r w:rsidRPr="00B7167C">
        <w:rPr>
          <w:b/>
          <w:sz w:val="28"/>
          <w:szCs w:val="28"/>
          <w:lang w:val="uk-UA" w:eastAsia="ru-RU"/>
        </w:rPr>
        <w:t>9. Система оцінювання та вимоги</w:t>
      </w:r>
      <w:bookmarkStart w:id="0" w:name="2.4._Мета_вивчення_дисципліни"/>
      <w:bookmarkEnd w:id="0"/>
    </w:p>
    <w:p w:rsidR="00DD7AC6" w:rsidRPr="00B7167C" w:rsidRDefault="00DD7AC6" w:rsidP="00040DF1">
      <w:pPr>
        <w:spacing w:line="274" w:lineRule="exact"/>
        <w:ind w:firstLine="567"/>
        <w:jc w:val="both"/>
        <w:rPr>
          <w:sz w:val="28"/>
          <w:szCs w:val="28"/>
          <w:lang w:val="uk-UA"/>
        </w:rPr>
      </w:pPr>
      <w:r w:rsidRPr="00A82A3D">
        <w:rPr>
          <w:sz w:val="28"/>
          <w:szCs w:val="28"/>
          <w:lang w:val="uk-UA"/>
        </w:rPr>
        <w:t>Види</w:t>
      </w:r>
      <w:r w:rsidRPr="00A82A3D">
        <w:rPr>
          <w:spacing w:val="-3"/>
          <w:sz w:val="28"/>
          <w:szCs w:val="28"/>
          <w:lang w:val="uk-UA"/>
        </w:rPr>
        <w:t xml:space="preserve"> </w:t>
      </w:r>
      <w:r w:rsidRPr="00A82A3D">
        <w:rPr>
          <w:sz w:val="28"/>
          <w:szCs w:val="28"/>
          <w:lang w:val="uk-UA"/>
        </w:rPr>
        <w:t>контролю:</w:t>
      </w:r>
      <w:r w:rsidRPr="00A82A3D">
        <w:rPr>
          <w:spacing w:val="-6"/>
          <w:sz w:val="28"/>
          <w:szCs w:val="28"/>
          <w:lang w:val="uk-UA"/>
        </w:rPr>
        <w:t xml:space="preserve"> </w:t>
      </w:r>
      <w:r w:rsidR="004F2F56" w:rsidRPr="00A82A3D">
        <w:rPr>
          <w:sz w:val="28"/>
          <w:szCs w:val="28"/>
          <w:lang w:val="uk-UA"/>
        </w:rPr>
        <w:t>поточний</w:t>
      </w:r>
      <w:r w:rsidR="004F2F56">
        <w:rPr>
          <w:sz w:val="28"/>
          <w:szCs w:val="28"/>
          <w:lang w:val="uk-UA"/>
        </w:rPr>
        <w:t>, тестовий, програмований</w:t>
      </w:r>
      <w:r w:rsidRPr="00B7167C">
        <w:rPr>
          <w:sz w:val="28"/>
          <w:szCs w:val="28"/>
          <w:lang w:val="uk-UA"/>
        </w:rPr>
        <w:t>.</w:t>
      </w:r>
    </w:p>
    <w:p w:rsidR="004F2F56" w:rsidRDefault="00DD7AC6" w:rsidP="00040DF1">
      <w:pPr>
        <w:spacing w:line="274" w:lineRule="exact"/>
        <w:ind w:firstLine="567"/>
        <w:jc w:val="both"/>
        <w:rPr>
          <w:sz w:val="28"/>
          <w:szCs w:val="28"/>
          <w:lang w:val="uk-UA"/>
        </w:rPr>
      </w:pPr>
      <w:r w:rsidRPr="00A82A3D">
        <w:rPr>
          <w:sz w:val="28"/>
          <w:szCs w:val="28"/>
          <w:lang w:val="uk-UA"/>
        </w:rPr>
        <w:t>Методи контролю:</w:t>
      </w:r>
      <w:r w:rsidRPr="00B7167C">
        <w:rPr>
          <w:sz w:val="28"/>
          <w:szCs w:val="28"/>
          <w:lang w:val="uk-UA"/>
        </w:rPr>
        <w:t xml:space="preserve"> спостереження за </w:t>
      </w:r>
      <w:r>
        <w:rPr>
          <w:sz w:val="28"/>
          <w:szCs w:val="28"/>
          <w:lang w:val="uk-UA"/>
        </w:rPr>
        <w:t xml:space="preserve">виконанням практичних завдань в діагностичній лабораторії, </w:t>
      </w:r>
      <w:r w:rsidRPr="00B7167C">
        <w:rPr>
          <w:sz w:val="28"/>
          <w:szCs w:val="28"/>
          <w:lang w:val="uk-UA"/>
        </w:rPr>
        <w:t xml:space="preserve">усне опитування, </w:t>
      </w:r>
      <w:r w:rsidRPr="00BA39A1">
        <w:rPr>
          <w:sz w:val="28"/>
          <w:szCs w:val="28"/>
          <w:lang w:val="uk-UA"/>
        </w:rPr>
        <w:t>письмовий контроль, тестовий контроль.</w:t>
      </w:r>
    </w:p>
    <w:p w:rsidR="00DD7AC6" w:rsidRPr="00BA39A1" w:rsidRDefault="00DD7AC6" w:rsidP="00040DF1">
      <w:pPr>
        <w:spacing w:line="274" w:lineRule="exact"/>
        <w:ind w:firstLine="567"/>
        <w:jc w:val="both"/>
        <w:rPr>
          <w:sz w:val="28"/>
          <w:szCs w:val="28"/>
          <w:lang w:val="uk-UA"/>
        </w:rPr>
      </w:pPr>
      <w:r w:rsidRPr="00A82A3D">
        <w:rPr>
          <w:sz w:val="28"/>
          <w:szCs w:val="28"/>
          <w:lang w:val="uk-UA"/>
        </w:rPr>
        <w:t>Форма контролю:</w:t>
      </w:r>
      <w:r w:rsidRPr="00BA39A1">
        <w:rPr>
          <w:sz w:val="28"/>
          <w:szCs w:val="28"/>
          <w:lang w:val="uk-UA"/>
        </w:rPr>
        <w:t xml:space="preserve"> диференційований залік.</w:t>
      </w:r>
    </w:p>
    <w:p w:rsidR="00DD7AC6" w:rsidRPr="003D0B46" w:rsidRDefault="00DD7AC6" w:rsidP="00040DF1">
      <w:pPr>
        <w:ind w:firstLine="567"/>
        <w:jc w:val="both"/>
        <w:rPr>
          <w:sz w:val="28"/>
          <w:szCs w:val="28"/>
          <w:lang w:val="uk-UA"/>
        </w:rPr>
      </w:pPr>
      <w:r w:rsidRPr="00BA39A1">
        <w:rPr>
          <w:sz w:val="28"/>
          <w:szCs w:val="28"/>
          <w:lang w:val="uk-UA"/>
        </w:rPr>
        <w:t xml:space="preserve">Контроль </w:t>
      </w:r>
      <w:r>
        <w:rPr>
          <w:sz w:val="28"/>
          <w:szCs w:val="28"/>
          <w:lang w:val="uk-UA"/>
        </w:rPr>
        <w:t xml:space="preserve">результатів навчання </w:t>
      </w:r>
      <w:r w:rsidRPr="00BA39A1">
        <w:rPr>
          <w:sz w:val="28"/>
          <w:szCs w:val="28"/>
          <w:lang w:val="uk-UA"/>
        </w:rPr>
        <w:t>здобувачів вищої освіти з ОК «</w:t>
      </w:r>
      <w:r>
        <w:rPr>
          <w:sz w:val="28"/>
          <w:szCs w:val="28"/>
          <w:lang w:val="uk-UA"/>
        </w:rPr>
        <w:t xml:space="preserve">Переддипломна </w:t>
      </w:r>
      <w:r w:rsidRPr="00BA39A1">
        <w:rPr>
          <w:sz w:val="28"/>
          <w:szCs w:val="28"/>
          <w:lang w:val="uk-UA"/>
        </w:rPr>
        <w:t xml:space="preserve">практика» здійснюється згідно </w:t>
      </w:r>
      <w:r w:rsidRPr="003D0B46">
        <w:rPr>
          <w:sz w:val="28"/>
          <w:szCs w:val="28"/>
          <w:lang w:val="uk-UA"/>
        </w:rPr>
        <w:t xml:space="preserve">з </w:t>
      </w:r>
      <w:r w:rsidR="003D0B46" w:rsidRPr="003D0B46">
        <w:rPr>
          <w:sz w:val="28"/>
          <w:szCs w:val="28"/>
          <w:lang w:val="uk-UA"/>
        </w:rPr>
        <w:t xml:space="preserve">європейською </w:t>
      </w:r>
      <w:r w:rsidRPr="003D0B46">
        <w:rPr>
          <w:sz w:val="28"/>
          <w:szCs w:val="28"/>
          <w:lang w:val="uk-UA"/>
        </w:rPr>
        <w:t>кредитно-</w:t>
      </w:r>
      <w:r w:rsidR="003D0B46" w:rsidRPr="003D0B46">
        <w:rPr>
          <w:sz w:val="28"/>
          <w:szCs w:val="28"/>
          <w:lang w:val="uk-UA"/>
        </w:rPr>
        <w:t xml:space="preserve">трансферною накопичувальною системою освітнього </w:t>
      </w:r>
      <w:r w:rsidRPr="003D0B46">
        <w:rPr>
          <w:sz w:val="28"/>
          <w:szCs w:val="28"/>
          <w:lang w:val="uk-UA"/>
        </w:rPr>
        <w:t>процесу</w:t>
      </w:r>
      <w:r w:rsidR="004F2F56">
        <w:rPr>
          <w:sz w:val="28"/>
          <w:szCs w:val="28"/>
          <w:lang w:val="uk-UA"/>
        </w:rPr>
        <w:t xml:space="preserve"> (ЄКТС)</w:t>
      </w:r>
      <w:r w:rsidR="002B56A9">
        <w:rPr>
          <w:sz w:val="28"/>
          <w:szCs w:val="28"/>
          <w:lang w:val="uk-UA"/>
        </w:rPr>
        <w:t>.</w:t>
      </w:r>
    </w:p>
    <w:p w:rsidR="0035423C" w:rsidRPr="009F71AD" w:rsidRDefault="00DD7AC6" w:rsidP="0035423C">
      <w:pPr>
        <w:tabs>
          <w:tab w:val="left" w:pos="0"/>
        </w:tabs>
        <w:ind w:firstLine="567"/>
        <w:jc w:val="both"/>
        <w:rPr>
          <w:b/>
          <w:bCs/>
          <w:sz w:val="28"/>
          <w:szCs w:val="28"/>
          <w:lang w:val="uk-UA"/>
        </w:rPr>
      </w:pPr>
      <w:r w:rsidRPr="00A82A3D">
        <w:rPr>
          <w:bCs/>
          <w:iCs/>
          <w:color w:val="000000"/>
          <w:kern w:val="24"/>
          <w:sz w:val="28"/>
          <w:szCs w:val="28"/>
          <w:lang w:val="uk-UA"/>
        </w:rPr>
        <w:t>Критерії оцінювання.</w:t>
      </w:r>
      <w:r w:rsidRPr="00BA39A1">
        <w:rPr>
          <w:b/>
          <w:bCs/>
          <w:i/>
          <w:iCs/>
          <w:color w:val="000000"/>
          <w:kern w:val="24"/>
          <w:sz w:val="28"/>
          <w:szCs w:val="28"/>
          <w:lang w:val="uk-UA"/>
        </w:rPr>
        <w:t xml:space="preserve"> </w:t>
      </w:r>
      <w:r w:rsidR="0035423C" w:rsidRPr="002146A8">
        <w:rPr>
          <w:sz w:val="28"/>
          <w:szCs w:val="28"/>
          <w:lang w:val="uk-UA"/>
        </w:rPr>
        <w:t>Підведення</w:t>
      </w:r>
      <w:r w:rsidR="0035423C" w:rsidRPr="002146A8">
        <w:rPr>
          <w:spacing w:val="1"/>
          <w:sz w:val="28"/>
          <w:szCs w:val="28"/>
          <w:lang w:val="uk-UA"/>
        </w:rPr>
        <w:t xml:space="preserve"> </w:t>
      </w:r>
      <w:r w:rsidR="0035423C" w:rsidRPr="002146A8">
        <w:rPr>
          <w:sz w:val="28"/>
          <w:szCs w:val="28"/>
          <w:lang w:val="uk-UA"/>
        </w:rPr>
        <w:t>підсумків</w:t>
      </w:r>
      <w:r w:rsidR="0035423C" w:rsidRPr="002146A8">
        <w:rPr>
          <w:spacing w:val="1"/>
          <w:sz w:val="28"/>
          <w:szCs w:val="28"/>
          <w:lang w:val="uk-UA"/>
        </w:rPr>
        <w:t xml:space="preserve"> </w:t>
      </w:r>
      <w:r w:rsidR="0035423C" w:rsidRPr="002146A8">
        <w:rPr>
          <w:sz w:val="28"/>
          <w:szCs w:val="28"/>
          <w:lang w:val="uk-UA"/>
        </w:rPr>
        <w:t>практики</w:t>
      </w:r>
      <w:r w:rsidR="0035423C" w:rsidRPr="002146A8">
        <w:rPr>
          <w:spacing w:val="1"/>
          <w:sz w:val="28"/>
          <w:szCs w:val="28"/>
          <w:lang w:val="uk-UA"/>
        </w:rPr>
        <w:t xml:space="preserve"> </w:t>
      </w:r>
      <w:r w:rsidR="0035423C" w:rsidRPr="002146A8">
        <w:rPr>
          <w:sz w:val="28"/>
          <w:szCs w:val="28"/>
          <w:lang w:val="uk-UA"/>
        </w:rPr>
        <w:t>здійснюється</w:t>
      </w:r>
      <w:r w:rsidR="0035423C" w:rsidRPr="002146A8">
        <w:rPr>
          <w:spacing w:val="1"/>
          <w:sz w:val="28"/>
          <w:szCs w:val="28"/>
          <w:lang w:val="uk-UA"/>
        </w:rPr>
        <w:t xml:space="preserve"> </w:t>
      </w:r>
      <w:r w:rsidR="0035423C" w:rsidRPr="002146A8">
        <w:rPr>
          <w:sz w:val="28"/>
          <w:szCs w:val="28"/>
          <w:lang w:val="uk-UA"/>
        </w:rPr>
        <w:t>при</w:t>
      </w:r>
      <w:r w:rsidR="0035423C" w:rsidRPr="002146A8">
        <w:rPr>
          <w:spacing w:val="71"/>
          <w:sz w:val="28"/>
          <w:szCs w:val="28"/>
          <w:lang w:val="uk-UA"/>
        </w:rPr>
        <w:t xml:space="preserve"> </w:t>
      </w:r>
      <w:r w:rsidR="0035423C" w:rsidRPr="002146A8">
        <w:rPr>
          <w:sz w:val="28"/>
          <w:szCs w:val="28"/>
          <w:lang w:val="uk-UA"/>
        </w:rPr>
        <w:t>наявності</w:t>
      </w:r>
      <w:r w:rsidR="0035423C" w:rsidRPr="002146A8">
        <w:rPr>
          <w:spacing w:val="1"/>
          <w:sz w:val="28"/>
          <w:szCs w:val="28"/>
          <w:lang w:val="uk-UA"/>
        </w:rPr>
        <w:t xml:space="preserve"> </w:t>
      </w:r>
      <w:r w:rsidR="0035423C" w:rsidRPr="002146A8">
        <w:rPr>
          <w:sz w:val="28"/>
          <w:szCs w:val="28"/>
          <w:lang w:val="uk-UA"/>
        </w:rPr>
        <w:t>оформлених</w:t>
      </w:r>
      <w:r w:rsidR="0035423C" w:rsidRPr="002146A8">
        <w:rPr>
          <w:spacing w:val="1"/>
          <w:sz w:val="28"/>
          <w:szCs w:val="28"/>
          <w:lang w:val="uk-UA"/>
        </w:rPr>
        <w:t xml:space="preserve"> </w:t>
      </w:r>
      <w:r w:rsidR="0035423C" w:rsidRPr="002146A8">
        <w:rPr>
          <w:sz w:val="28"/>
          <w:szCs w:val="28"/>
          <w:lang w:val="uk-UA"/>
        </w:rPr>
        <w:t>звітних</w:t>
      </w:r>
      <w:r w:rsidR="0035423C" w:rsidRPr="002146A8">
        <w:rPr>
          <w:spacing w:val="1"/>
          <w:sz w:val="28"/>
          <w:szCs w:val="28"/>
          <w:lang w:val="uk-UA"/>
        </w:rPr>
        <w:t xml:space="preserve"> </w:t>
      </w:r>
      <w:r w:rsidR="0035423C" w:rsidRPr="002146A8">
        <w:rPr>
          <w:sz w:val="28"/>
          <w:szCs w:val="28"/>
          <w:lang w:val="uk-UA"/>
        </w:rPr>
        <w:t>документів,</w:t>
      </w:r>
      <w:r w:rsidR="0035423C" w:rsidRPr="002146A8">
        <w:rPr>
          <w:spacing w:val="1"/>
          <w:sz w:val="28"/>
          <w:szCs w:val="28"/>
          <w:lang w:val="uk-UA"/>
        </w:rPr>
        <w:t xml:space="preserve"> </w:t>
      </w:r>
      <w:r w:rsidR="0035423C" w:rsidRPr="002146A8">
        <w:rPr>
          <w:sz w:val="28"/>
          <w:szCs w:val="28"/>
          <w:lang w:val="uk-UA"/>
        </w:rPr>
        <w:t>передбачених</w:t>
      </w:r>
      <w:r w:rsidR="0035423C" w:rsidRPr="002146A8">
        <w:rPr>
          <w:spacing w:val="1"/>
          <w:sz w:val="28"/>
          <w:szCs w:val="28"/>
          <w:lang w:val="uk-UA"/>
        </w:rPr>
        <w:t xml:space="preserve"> </w:t>
      </w:r>
      <w:r w:rsidR="0035423C" w:rsidRPr="002146A8">
        <w:rPr>
          <w:sz w:val="28"/>
          <w:szCs w:val="28"/>
          <w:lang w:val="uk-UA"/>
        </w:rPr>
        <w:t>програмою</w:t>
      </w:r>
      <w:r w:rsidR="0035423C" w:rsidRPr="002146A8">
        <w:rPr>
          <w:spacing w:val="1"/>
          <w:sz w:val="28"/>
          <w:szCs w:val="28"/>
          <w:lang w:val="uk-UA"/>
        </w:rPr>
        <w:t xml:space="preserve"> </w:t>
      </w:r>
      <w:r w:rsidR="0035423C">
        <w:rPr>
          <w:sz w:val="28"/>
          <w:szCs w:val="28"/>
          <w:lang w:val="uk-UA"/>
        </w:rPr>
        <w:t>переддипломної</w:t>
      </w:r>
      <w:r w:rsidR="0035423C" w:rsidRPr="002146A8">
        <w:rPr>
          <w:spacing w:val="1"/>
          <w:sz w:val="28"/>
          <w:szCs w:val="28"/>
          <w:lang w:val="uk-UA"/>
        </w:rPr>
        <w:t xml:space="preserve"> </w:t>
      </w:r>
      <w:r w:rsidR="0035423C" w:rsidRPr="002146A8">
        <w:rPr>
          <w:sz w:val="28"/>
          <w:szCs w:val="28"/>
          <w:lang w:val="uk-UA"/>
        </w:rPr>
        <w:t>практики,</w:t>
      </w:r>
      <w:r w:rsidR="0035423C" w:rsidRPr="002146A8">
        <w:rPr>
          <w:spacing w:val="1"/>
          <w:sz w:val="28"/>
          <w:szCs w:val="28"/>
          <w:lang w:val="uk-UA"/>
        </w:rPr>
        <w:t xml:space="preserve"> </w:t>
      </w:r>
      <w:r w:rsidR="0035423C" w:rsidRPr="002146A8">
        <w:rPr>
          <w:sz w:val="28"/>
          <w:szCs w:val="28"/>
          <w:lang w:val="uk-UA"/>
        </w:rPr>
        <w:t>і</w:t>
      </w:r>
      <w:r w:rsidR="0035423C" w:rsidRPr="002146A8">
        <w:rPr>
          <w:spacing w:val="1"/>
          <w:sz w:val="28"/>
          <w:szCs w:val="28"/>
          <w:lang w:val="uk-UA"/>
        </w:rPr>
        <w:t xml:space="preserve"> </w:t>
      </w:r>
      <w:r w:rsidR="0035423C" w:rsidRPr="002146A8">
        <w:rPr>
          <w:sz w:val="28"/>
          <w:szCs w:val="28"/>
          <w:lang w:val="uk-UA"/>
        </w:rPr>
        <w:t>виробничої характеристики діяльності здобувача під час практики</w:t>
      </w:r>
      <w:r w:rsidR="0035423C" w:rsidRPr="009F71AD">
        <w:rPr>
          <w:b/>
          <w:bCs/>
          <w:color w:val="000000"/>
          <w:sz w:val="28"/>
          <w:szCs w:val="28"/>
          <w:lang w:val="uk-UA" w:eastAsia="uk-UA"/>
        </w:rPr>
        <w:t xml:space="preserve"> </w:t>
      </w:r>
      <w:r w:rsidR="0035423C" w:rsidRPr="00521AA7">
        <w:rPr>
          <w:bCs/>
          <w:color w:val="000000"/>
          <w:sz w:val="28"/>
          <w:szCs w:val="28"/>
          <w:lang w:val="uk-UA" w:eastAsia="uk-UA"/>
        </w:rPr>
        <w:t>(в</w:t>
      </w:r>
      <w:r w:rsidR="0035423C" w:rsidRPr="00521AA7">
        <w:rPr>
          <w:bCs/>
          <w:sz w:val="28"/>
          <w:szCs w:val="28"/>
          <w:lang w:val="uk-UA"/>
        </w:rPr>
        <w:t>ідгук і оцінка роботи здобувача на практиці)</w:t>
      </w:r>
      <w:r w:rsidR="0035423C" w:rsidRPr="002146A8">
        <w:rPr>
          <w:sz w:val="28"/>
          <w:szCs w:val="28"/>
          <w:lang w:val="uk-UA"/>
        </w:rPr>
        <w:t>, підписаної</w:t>
      </w:r>
      <w:r w:rsidR="0035423C" w:rsidRPr="002146A8">
        <w:rPr>
          <w:spacing w:val="1"/>
          <w:sz w:val="28"/>
          <w:szCs w:val="28"/>
          <w:lang w:val="uk-UA"/>
        </w:rPr>
        <w:t xml:space="preserve"> </w:t>
      </w:r>
      <w:r w:rsidR="0035423C" w:rsidRPr="002146A8">
        <w:rPr>
          <w:sz w:val="28"/>
          <w:szCs w:val="28"/>
          <w:lang w:val="uk-UA"/>
        </w:rPr>
        <w:t>безпосереднім</w:t>
      </w:r>
      <w:r w:rsidR="0035423C" w:rsidRPr="002146A8">
        <w:rPr>
          <w:spacing w:val="-1"/>
          <w:sz w:val="28"/>
          <w:szCs w:val="28"/>
          <w:lang w:val="uk-UA"/>
        </w:rPr>
        <w:t xml:space="preserve"> </w:t>
      </w:r>
      <w:r w:rsidR="0035423C">
        <w:rPr>
          <w:spacing w:val="-1"/>
          <w:sz w:val="28"/>
          <w:szCs w:val="28"/>
          <w:lang w:val="uk-UA"/>
        </w:rPr>
        <w:t xml:space="preserve">керівником </w:t>
      </w:r>
      <w:r w:rsidR="0035423C" w:rsidRPr="002146A8">
        <w:rPr>
          <w:sz w:val="28"/>
          <w:szCs w:val="28"/>
          <w:lang w:val="uk-UA"/>
        </w:rPr>
        <w:t>від</w:t>
      </w:r>
      <w:r w:rsidR="0035423C" w:rsidRPr="002146A8">
        <w:rPr>
          <w:spacing w:val="2"/>
          <w:sz w:val="28"/>
          <w:szCs w:val="28"/>
          <w:lang w:val="uk-UA"/>
        </w:rPr>
        <w:t xml:space="preserve"> </w:t>
      </w:r>
      <w:r w:rsidR="0035423C" w:rsidRPr="002146A8">
        <w:rPr>
          <w:sz w:val="28"/>
          <w:szCs w:val="28"/>
          <w:lang w:val="uk-UA"/>
        </w:rPr>
        <w:t>бази</w:t>
      </w:r>
      <w:r w:rsidR="0035423C" w:rsidRPr="002146A8">
        <w:rPr>
          <w:spacing w:val="-1"/>
          <w:sz w:val="28"/>
          <w:szCs w:val="28"/>
          <w:lang w:val="uk-UA"/>
        </w:rPr>
        <w:t xml:space="preserve"> </w:t>
      </w:r>
      <w:r w:rsidR="0035423C" w:rsidRPr="002146A8">
        <w:rPr>
          <w:sz w:val="28"/>
          <w:szCs w:val="28"/>
          <w:lang w:val="uk-UA"/>
        </w:rPr>
        <w:t>практики</w:t>
      </w:r>
      <w:r w:rsidR="0035423C" w:rsidRPr="002146A8">
        <w:rPr>
          <w:spacing w:val="-1"/>
          <w:sz w:val="28"/>
          <w:szCs w:val="28"/>
          <w:lang w:val="uk-UA"/>
        </w:rPr>
        <w:t xml:space="preserve"> </w:t>
      </w:r>
      <w:r w:rsidR="0035423C">
        <w:rPr>
          <w:sz w:val="28"/>
          <w:szCs w:val="28"/>
          <w:lang w:val="uk-UA"/>
        </w:rPr>
        <w:t xml:space="preserve">з </w:t>
      </w:r>
      <w:r w:rsidR="0035423C" w:rsidRPr="00521AA7">
        <w:rPr>
          <w:sz w:val="28"/>
          <w:szCs w:val="28"/>
          <w:lang w:val="uk-UA"/>
        </w:rPr>
        <w:t>наявною печаткою</w:t>
      </w:r>
      <w:r w:rsidR="0035423C" w:rsidRPr="002146A8">
        <w:rPr>
          <w:sz w:val="28"/>
          <w:szCs w:val="28"/>
          <w:lang w:val="uk-UA"/>
        </w:rPr>
        <w:t>.</w:t>
      </w:r>
    </w:p>
    <w:p w:rsidR="0035423C" w:rsidRPr="002146A8" w:rsidRDefault="0035423C" w:rsidP="0035423C">
      <w:pPr>
        <w:tabs>
          <w:tab w:val="left" w:pos="0"/>
        </w:tabs>
        <w:ind w:firstLine="567"/>
        <w:jc w:val="both"/>
        <w:rPr>
          <w:sz w:val="28"/>
          <w:szCs w:val="28"/>
          <w:lang w:val="uk-UA"/>
        </w:rPr>
      </w:pPr>
      <w:r w:rsidRPr="002146A8">
        <w:rPr>
          <w:sz w:val="28"/>
          <w:szCs w:val="28"/>
          <w:lang w:val="uk-UA"/>
        </w:rPr>
        <w:t>Форма</w:t>
      </w:r>
      <w:r w:rsidRPr="002146A8">
        <w:rPr>
          <w:spacing w:val="1"/>
          <w:sz w:val="28"/>
          <w:szCs w:val="28"/>
          <w:lang w:val="uk-UA"/>
        </w:rPr>
        <w:t xml:space="preserve"> </w:t>
      </w:r>
      <w:r w:rsidRPr="002146A8">
        <w:rPr>
          <w:sz w:val="28"/>
          <w:szCs w:val="28"/>
          <w:lang w:val="uk-UA"/>
        </w:rPr>
        <w:t>звітності</w:t>
      </w:r>
      <w:r w:rsidRPr="002146A8">
        <w:rPr>
          <w:spacing w:val="1"/>
          <w:sz w:val="28"/>
          <w:szCs w:val="28"/>
          <w:lang w:val="uk-UA"/>
        </w:rPr>
        <w:t xml:space="preserve"> </w:t>
      </w:r>
      <w:r w:rsidRPr="002146A8">
        <w:rPr>
          <w:sz w:val="28"/>
          <w:szCs w:val="28"/>
          <w:lang w:val="uk-UA"/>
        </w:rPr>
        <w:t>здобувача</w:t>
      </w:r>
      <w:r w:rsidRPr="002146A8">
        <w:rPr>
          <w:spacing w:val="1"/>
          <w:sz w:val="28"/>
          <w:szCs w:val="28"/>
          <w:lang w:val="uk-UA"/>
        </w:rPr>
        <w:t xml:space="preserve"> </w:t>
      </w:r>
      <w:r w:rsidRPr="002146A8">
        <w:rPr>
          <w:sz w:val="28"/>
          <w:szCs w:val="28"/>
          <w:lang w:val="uk-UA"/>
        </w:rPr>
        <w:t>за</w:t>
      </w:r>
      <w:r w:rsidRPr="002146A8">
        <w:rPr>
          <w:spacing w:val="1"/>
          <w:sz w:val="28"/>
          <w:szCs w:val="28"/>
          <w:lang w:val="uk-UA"/>
        </w:rPr>
        <w:t xml:space="preserve"> </w:t>
      </w:r>
      <w:r w:rsidRPr="002146A8">
        <w:rPr>
          <w:sz w:val="28"/>
          <w:szCs w:val="28"/>
          <w:lang w:val="uk-UA"/>
        </w:rPr>
        <w:t>практику</w:t>
      </w:r>
      <w:r w:rsidRPr="002146A8">
        <w:rPr>
          <w:spacing w:val="1"/>
          <w:sz w:val="28"/>
          <w:szCs w:val="28"/>
          <w:lang w:val="uk-UA"/>
        </w:rPr>
        <w:t xml:space="preserve"> </w:t>
      </w:r>
      <w:r w:rsidRPr="002146A8">
        <w:rPr>
          <w:sz w:val="28"/>
          <w:szCs w:val="28"/>
          <w:lang w:val="uk-UA"/>
        </w:rPr>
        <w:t>–</w:t>
      </w:r>
      <w:r w:rsidRPr="002146A8">
        <w:rPr>
          <w:spacing w:val="1"/>
          <w:sz w:val="28"/>
          <w:szCs w:val="28"/>
          <w:lang w:val="uk-UA"/>
        </w:rPr>
        <w:t xml:space="preserve"> </w:t>
      </w:r>
      <w:r w:rsidRPr="002146A8">
        <w:rPr>
          <w:sz w:val="28"/>
          <w:szCs w:val="28"/>
          <w:lang w:val="uk-UA"/>
        </w:rPr>
        <w:t>це</w:t>
      </w:r>
      <w:r w:rsidRPr="002146A8">
        <w:rPr>
          <w:spacing w:val="1"/>
          <w:sz w:val="28"/>
          <w:szCs w:val="28"/>
          <w:lang w:val="uk-UA"/>
        </w:rPr>
        <w:t xml:space="preserve"> </w:t>
      </w:r>
      <w:r w:rsidRPr="002146A8">
        <w:rPr>
          <w:sz w:val="28"/>
          <w:szCs w:val="28"/>
          <w:lang w:val="uk-UA"/>
        </w:rPr>
        <w:t>подання</w:t>
      </w:r>
      <w:r w:rsidRPr="002146A8">
        <w:rPr>
          <w:spacing w:val="1"/>
          <w:sz w:val="28"/>
          <w:szCs w:val="28"/>
          <w:lang w:val="uk-UA"/>
        </w:rPr>
        <w:t xml:space="preserve"> </w:t>
      </w:r>
      <w:r w:rsidRPr="002146A8">
        <w:rPr>
          <w:sz w:val="28"/>
          <w:szCs w:val="28"/>
          <w:lang w:val="uk-UA"/>
        </w:rPr>
        <w:t>щоденника</w:t>
      </w:r>
      <w:r w:rsidRPr="002146A8">
        <w:rPr>
          <w:spacing w:val="1"/>
          <w:sz w:val="28"/>
          <w:szCs w:val="28"/>
          <w:lang w:val="uk-UA"/>
        </w:rPr>
        <w:t xml:space="preserve"> </w:t>
      </w:r>
      <w:r w:rsidRPr="002146A8">
        <w:rPr>
          <w:sz w:val="28"/>
          <w:szCs w:val="28"/>
          <w:lang w:val="uk-UA"/>
        </w:rPr>
        <w:t>оформленого належним чином, він повинен містити відомості про виконання</w:t>
      </w:r>
      <w:r w:rsidRPr="002146A8">
        <w:rPr>
          <w:spacing w:val="1"/>
          <w:sz w:val="28"/>
          <w:szCs w:val="28"/>
          <w:lang w:val="uk-UA"/>
        </w:rPr>
        <w:t xml:space="preserve"> </w:t>
      </w:r>
      <w:r w:rsidRPr="002146A8">
        <w:rPr>
          <w:sz w:val="28"/>
          <w:szCs w:val="28"/>
          <w:lang w:val="uk-UA"/>
        </w:rPr>
        <w:t>здобувачем</w:t>
      </w:r>
      <w:r w:rsidRPr="002146A8">
        <w:rPr>
          <w:spacing w:val="1"/>
          <w:sz w:val="28"/>
          <w:szCs w:val="28"/>
          <w:lang w:val="uk-UA"/>
        </w:rPr>
        <w:t xml:space="preserve"> </w:t>
      </w:r>
      <w:r w:rsidRPr="002146A8">
        <w:rPr>
          <w:sz w:val="28"/>
          <w:szCs w:val="28"/>
          <w:lang w:val="uk-UA"/>
        </w:rPr>
        <w:t>усіх</w:t>
      </w:r>
      <w:r w:rsidRPr="002146A8">
        <w:rPr>
          <w:spacing w:val="1"/>
          <w:sz w:val="28"/>
          <w:szCs w:val="28"/>
          <w:lang w:val="uk-UA"/>
        </w:rPr>
        <w:t xml:space="preserve"> </w:t>
      </w:r>
      <w:r w:rsidRPr="002146A8">
        <w:rPr>
          <w:sz w:val="28"/>
          <w:szCs w:val="28"/>
          <w:lang w:val="uk-UA"/>
        </w:rPr>
        <w:t>розділів</w:t>
      </w:r>
      <w:r w:rsidRPr="002146A8">
        <w:rPr>
          <w:spacing w:val="1"/>
          <w:sz w:val="28"/>
          <w:szCs w:val="28"/>
          <w:lang w:val="uk-UA"/>
        </w:rPr>
        <w:t xml:space="preserve"> </w:t>
      </w:r>
      <w:r w:rsidRPr="002146A8">
        <w:rPr>
          <w:sz w:val="28"/>
          <w:szCs w:val="28"/>
          <w:lang w:val="uk-UA"/>
        </w:rPr>
        <w:t>програми</w:t>
      </w:r>
      <w:r w:rsidRPr="002146A8">
        <w:rPr>
          <w:spacing w:val="1"/>
          <w:sz w:val="28"/>
          <w:szCs w:val="28"/>
          <w:lang w:val="uk-UA"/>
        </w:rPr>
        <w:t xml:space="preserve"> </w:t>
      </w:r>
      <w:r w:rsidRPr="002146A8">
        <w:rPr>
          <w:sz w:val="28"/>
          <w:szCs w:val="28"/>
          <w:lang w:val="uk-UA"/>
        </w:rPr>
        <w:t>практики, що визначені у програмі практики. Щоденник подається на</w:t>
      </w:r>
      <w:r w:rsidRPr="002146A8">
        <w:rPr>
          <w:spacing w:val="1"/>
          <w:sz w:val="28"/>
          <w:szCs w:val="28"/>
          <w:lang w:val="uk-UA"/>
        </w:rPr>
        <w:t xml:space="preserve"> </w:t>
      </w:r>
      <w:r w:rsidRPr="002146A8">
        <w:rPr>
          <w:sz w:val="28"/>
          <w:szCs w:val="28"/>
          <w:lang w:val="uk-UA"/>
        </w:rPr>
        <w:t>рецензування методичному</w:t>
      </w:r>
      <w:r w:rsidRPr="002146A8">
        <w:rPr>
          <w:spacing w:val="-2"/>
          <w:sz w:val="28"/>
          <w:szCs w:val="28"/>
          <w:lang w:val="uk-UA"/>
        </w:rPr>
        <w:t xml:space="preserve"> </w:t>
      </w:r>
      <w:r w:rsidRPr="002146A8">
        <w:rPr>
          <w:sz w:val="28"/>
          <w:szCs w:val="28"/>
          <w:lang w:val="uk-UA"/>
        </w:rPr>
        <w:t>керівнику</w:t>
      </w:r>
      <w:r w:rsidRPr="002146A8">
        <w:rPr>
          <w:spacing w:val="-3"/>
          <w:sz w:val="28"/>
          <w:szCs w:val="28"/>
          <w:lang w:val="uk-UA"/>
        </w:rPr>
        <w:t xml:space="preserve"> </w:t>
      </w:r>
      <w:r w:rsidRPr="002146A8">
        <w:rPr>
          <w:sz w:val="28"/>
          <w:szCs w:val="28"/>
          <w:lang w:val="uk-UA"/>
        </w:rPr>
        <w:t>практики.</w:t>
      </w:r>
    </w:p>
    <w:p w:rsidR="0035423C" w:rsidRPr="002146A8" w:rsidRDefault="0035423C" w:rsidP="0035423C">
      <w:pPr>
        <w:widowControl/>
        <w:tabs>
          <w:tab w:val="left" w:pos="1134"/>
        </w:tabs>
        <w:suppressAutoHyphens/>
        <w:autoSpaceDE/>
        <w:autoSpaceDN/>
        <w:spacing w:line="276" w:lineRule="auto"/>
        <w:ind w:firstLine="709"/>
        <w:jc w:val="both"/>
        <w:rPr>
          <w:rFonts w:eastAsia="Calibri"/>
          <w:sz w:val="28"/>
          <w:szCs w:val="24"/>
          <w:lang w:val="ru-RU" w:eastAsia="zh-CN"/>
        </w:rPr>
      </w:pPr>
      <w:r w:rsidRPr="00521AA7">
        <w:rPr>
          <w:rFonts w:eastAsia="Calibri"/>
          <w:color w:val="000000"/>
          <w:sz w:val="28"/>
          <w:szCs w:val="28"/>
          <w:lang w:val="uk-UA" w:eastAsia="uk-UA"/>
        </w:rPr>
        <w:lastRenderedPageBreak/>
        <w:t>Загальна оцінка за практику складається з результатів діяльності здобувача освіти на базі практики, яка виставляється керівниками практики від бази практики в щоденнику практики, оцінки за оформлення щоденника практики та результатів</w:t>
      </w:r>
      <w:r w:rsidR="002B56A9">
        <w:rPr>
          <w:rFonts w:eastAsia="Calibri"/>
          <w:color w:val="000000"/>
          <w:sz w:val="28"/>
          <w:szCs w:val="28"/>
          <w:lang w:val="uk-UA" w:eastAsia="uk-UA"/>
        </w:rPr>
        <w:t xml:space="preserve"> тестового контролю</w:t>
      </w:r>
      <w:r>
        <w:rPr>
          <w:rFonts w:eastAsia="Calibri"/>
          <w:color w:val="000000"/>
          <w:sz w:val="28"/>
          <w:szCs w:val="28"/>
          <w:lang w:val="uk-UA" w:eastAsia="uk-UA"/>
        </w:rPr>
        <w:t xml:space="preserve">. Вона вноситься в </w:t>
      </w:r>
      <w:proofErr w:type="spellStart"/>
      <w:r>
        <w:rPr>
          <w:rFonts w:eastAsia="Calibri"/>
          <w:color w:val="000000"/>
          <w:sz w:val="28"/>
          <w:szCs w:val="28"/>
          <w:lang w:val="uk-UA" w:eastAsia="uk-UA"/>
        </w:rPr>
        <w:t>заліково</w:t>
      </w:r>
      <w:proofErr w:type="spellEnd"/>
      <w:r>
        <w:rPr>
          <w:rFonts w:eastAsia="Calibri"/>
          <w:color w:val="000000"/>
          <w:sz w:val="28"/>
          <w:szCs w:val="28"/>
          <w:lang w:val="uk-UA" w:eastAsia="uk-UA"/>
        </w:rPr>
        <w:t>-екзаменаційну відомість, залікову книжку здобувача т</w:t>
      </w:r>
      <w:r w:rsidRPr="00521AA7">
        <w:rPr>
          <w:rFonts w:eastAsia="Calibri"/>
          <w:color w:val="000000"/>
          <w:sz w:val="28"/>
          <w:szCs w:val="28"/>
          <w:lang w:val="uk-UA" w:eastAsia="uk-UA"/>
        </w:rPr>
        <w:t>а</w:t>
      </w:r>
      <w:r>
        <w:rPr>
          <w:rFonts w:eastAsia="Calibri"/>
          <w:color w:val="000000"/>
          <w:sz w:val="28"/>
          <w:szCs w:val="28"/>
          <w:lang w:val="uk-UA" w:eastAsia="uk-UA"/>
        </w:rPr>
        <w:t xml:space="preserve"> індивідуальний план здобувача освіти</w:t>
      </w:r>
      <w:r w:rsidRPr="00521AA7">
        <w:rPr>
          <w:rFonts w:eastAsia="Calibri"/>
          <w:color w:val="000000"/>
          <w:sz w:val="28"/>
          <w:szCs w:val="28"/>
          <w:lang w:val="uk-UA" w:eastAsia="uk-UA"/>
        </w:rPr>
        <w:t>.</w:t>
      </w:r>
    </w:p>
    <w:p w:rsidR="002146A8" w:rsidRDefault="0035423C" w:rsidP="00A82A3D">
      <w:pPr>
        <w:tabs>
          <w:tab w:val="left" w:pos="0"/>
        </w:tabs>
        <w:ind w:firstLine="567"/>
        <w:jc w:val="both"/>
        <w:rPr>
          <w:color w:val="000000"/>
          <w:kern w:val="24"/>
          <w:sz w:val="28"/>
          <w:szCs w:val="28"/>
          <w:lang w:val="uk-UA"/>
        </w:rPr>
      </w:pPr>
      <w:r w:rsidRPr="00A82A3D">
        <w:rPr>
          <w:sz w:val="28"/>
          <w:szCs w:val="28"/>
          <w:lang w:val="uk-UA"/>
        </w:rPr>
        <w:t>Критерієм</w:t>
      </w:r>
      <w:r w:rsidRPr="00A82A3D">
        <w:rPr>
          <w:spacing w:val="1"/>
          <w:sz w:val="28"/>
          <w:szCs w:val="28"/>
          <w:lang w:val="uk-UA"/>
        </w:rPr>
        <w:t xml:space="preserve"> </w:t>
      </w:r>
      <w:r w:rsidRPr="00A82A3D">
        <w:rPr>
          <w:sz w:val="28"/>
          <w:szCs w:val="28"/>
          <w:lang w:val="uk-UA"/>
        </w:rPr>
        <w:t>якості</w:t>
      </w:r>
      <w:r w:rsidRPr="00A82A3D">
        <w:rPr>
          <w:spacing w:val="1"/>
          <w:sz w:val="28"/>
          <w:szCs w:val="28"/>
          <w:lang w:val="uk-UA"/>
        </w:rPr>
        <w:t xml:space="preserve"> </w:t>
      </w:r>
      <w:r w:rsidRPr="00A82A3D">
        <w:rPr>
          <w:sz w:val="28"/>
          <w:szCs w:val="28"/>
          <w:lang w:val="uk-UA"/>
        </w:rPr>
        <w:t>проходження</w:t>
      </w:r>
      <w:r w:rsidRPr="00A82A3D">
        <w:rPr>
          <w:spacing w:val="1"/>
          <w:sz w:val="28"/>
          <w:szCs w:val="28"/>
          <w:lang w:val="uk-UA"/>
        </w:rPr>
        <w:t xml:space="preserve"> </w:t>
      </w:r>
      <w:r w:rsidRPr="00A82A3D">
        <w:rPr>
          <w:sz w:val="28"/>
          <w:szCs w:val="28"/>
          <w:lang w:val="uk-UA"/>
        </w:rPr>
        <w:t>практики</w:t>
      </w:r>
      <w:r w:rsidRPr="00A82A3D">
        <w:rPr>
          <w:spacing w:val="1"/>
          <w:sz w:val="28"/>
          <w:szCs w:val="28"/>
          <w:lang w:val="uk-UA"/>
        </w:rPr>
        <w:t xml:space="preserve"> </w:t>
      </w:r>
      <w:r w:rsidRPr="00A82A3D">
        <w:rPr>
          <w:sz w:val="28"/>
          <w:szCs w:val="28"/>
          <w:lang w:val="uk-UA"/>
        </w:rPr>
        <w:t>є</w:t>
      </w:r>
      <w:r w:rsidRPr="00A82A3D">
        <w:rPr>
          <w:spacing w:val="1"/>
          <w:sz w:val="28"/>
          <w:szCs w:val="28"/>
          <w:lang w:val="uk-UA"/>
        </w:rPr>
        <w:t xml:space="preserve"> </w:t>
      </w:r>
      <w:r w:rsidRPr="00A82A3D">
        <w:rPr>
          <w:sz w:val="28"/>
          <w:szCs w:val="28"/>
          <w:lang w:val="uk-UA"/>
        </w:rPr>
        <w:t>засвоєння</w:t>
      </w:r>
      <w:r w:rsidRPr="00A82A3D">
        <w:rPr>
          <w:spacing w:val="1"/>
          <w:sz w:val="28"/>
          <w:szCs w:val="28"/>
          <w:lang w:val="uk-UA"/>
        </w:rPr>
        <w:t xml:space="preserve"> </w:t>
      </w:r>
      <w:r w:rsidRPr="00A82A3D">
        <w:rPr>
          <w:sz w:val="28"/>
          <w:szCs w:val="28"/>
          <w:lang w:val="uk-UA"/>
        </w:rPr>
        <w:t>практичних</w:t>
      </w:r>
      <w:r w:rsidR="002B56A9" w:rsidRPr="00A82A3D">
        <w:rPr>
          <w:sz w:val="28"/>
          <w:szCs w:val="28"/>
          <w:lang w:val="uk-UA"/>
        </w:rPr>
        <w:t xml:space="preserve"> знань,</w:t>
      </w:r>
      <w:r w:rsidRPr="00A82A3D">
        <w:rPr>
          <w:spacing w:val="-67"/>
          <w:sz w:val="28"/>
          <w:szCs w:val="28"/>
          <w:lang w:val="uk-UA"/>
        </w:rPr>
        <w:t xml:space="preserve"> </w:t>
      </w:r>
      <w:r w:rsidRPr="00A82A3D">
        <w:rPr>
          <w:sz w:val="28"/>
          <w:szCs w:val="28"/>
          <w:lang w:val="uk-UA"/>
        </w:rPr>
        <w:t>навичок,</w:t>
      </w:r>
      <w:r w:rsidRPr="00A82A3D">
        <w:rPr>
          <w:spacing w:val="1"/>
          <w:sz w:val="28"/>
          <w:szCs w:val="28"/>
          <w:lang w:val="uk-UA"/>
        </w:rPr>
        <w:t xml:space="preserve"> </w:t>
      </w:r>
      <w:r w:rsidRPr="00A82A3D">
        <w:rPr>
          <w:sz w:val="28"/>
          <w:szCs w:val="28"/>
          <w:lang w:val="uk-UA"/>
        </w:rPr>
        <w:t>вмінь,</w:t>
      </w:r>
      <w:r w:rsidRPr="00A82A3D">
        <w:rPr>
          <w:spacing w:val="2"/>
          <w:sz w:val="28"/>
          <w:szCs w:val="28"/>
          <w:lang w:val="uk-UA"/>
        </w:rPr>
        <w:t xml:space="preserve"> </w:t>
      </w:r>
      <w:r w:rsidRPr="00A82A3D">
        <w:rPr>
          <w:sz w:val="28"/>
          <w:szCs w:val="28"/>
          <w:lang w:val="uk-UA"/>
        </w:rPr>
        <w:t>передбачених програмою</w:t>
      </w:r>
      <w:r w:rsidRPr="00A82A3D">
        <w:rPr>
          <w:spacing w:val="-2"/>
          <w:sz w:val="28"/>
          <w:szCs w:val="28"/>
          <w:lang w:val="uk-UA"/>
        </w:rPr>
        <w:t xml:space="preserve"> </w:t>
      </w:r>
      <w:r w:rsidRPr="00A82A3D">
        <w:rPr>
          <w:sz w:val="28"/>
          <w:szCs w:val="28"/>
          <w:lang w:val="uk-UA"/>
        </w:rPr>
        <w:t>з переддипломної</w:t>
      </w:r>
      <w:r w:rsidRPr="00A82A3D">
        <w:rPr>
          <w:spacing w:val="-2"/>
          <w:sz w:val="28"/>
          <w:szCs w:val="28"/>
          <w:lang w:val="uk-UA"/>
        </w:rPr>
        <w:t xml:space="preserve"> </w:t>
      </w:r>
      <w:r w:rsidRPr="00A82A3D">
        <w:rPr>
          <w:sz w:val="28"/>
          <w:szCs w:val="28"/>
          <w:lang w:val="uk-UA"/>
        </w:rPr>
        <w:t>практики.</w:t>
      </w:r>
      <w:r w:rsidR="00234637" w:rsidRPr="00A82A3D">
        <w:rPr>
          <w:sz w:val="28"/>
          <w:szCs w:val="28"/>
          <w:lang w:val="uk-UA"/>
        </w:rPr>
        <w:t xml:space="preserve"> </w:t>
      </w:r>
      <w:r w:rsidR="00DD7AC6" w:rsidRPr="00A82A3D">
        <w:rPr>
          <w:color w:val="000000"/>
          <w:kern w:val="24"/>
          <w:sz w:val="28"/>
          <w:szCs w:val="28"/>
          <w:lang w:val="uk-UA"/>
        </w:rPr>
        <w:t xml:space="preserve">Рівень знань оцінюється: </w:t>
      </w:r>
      <w:r w:rsidR="00DD7AC6" w:rsidRPr="00A82A3D">
        <w:rPr>
          <w:bCs/>
          <w:color w:val="000000"/>
          <w:kern w:val="24"/>
          <w:sz w:val="28"/>
          <w:szCs w:val="28"/>
          <w:lang w:val="uk-UA"/>
        </w:rPr>
        <w:t xml:space="preserve">«відмінно» </w:t>
      </w:r>
      <w:r w:rsidR="00DD7AC6" w:rsidRPr="00A82A3D">
        <w:rPr>
          <w:color w:val="000000"/>
          <w:kern w:val="24"/>
          <w:sz w:val="28"/>
          <w:szCs w:val="28"/>
          <w:lang w:val="uk-UA"/>
        </w:rPr>
        <w:t xml:space="preserve">– здобувач вищої освіти виконує практичні завдання в лабораторії без помилок, ретельно, акуратно та якісно, демонструє знання методики проведення експерименту, правильно заповнює бланк лабораторного дослідження, ретельно, без помилок веде щоденник практики і дає відповіді на запитання тестів диференційованого заліку; </w:t>
      </w:r>
      <w:r w:rsidR="00DD7AC6" w:rsidRPr="00A82A3D">
        <w:rPr>
          <w:bCs/>
          <w:color w:val="000000"/>
          <w:kern w:val="24"/>
          <w:sz w:val="28"/>
          <w:szCs w:val="28"/>
          <w:lang w:val="uk-UA"/>
        </w:rPr>
        <w:t>«добр</w:t>
      </w:r>
      <w:r w:rsidR="00DD7AC6" w:rsidRPr="00A82A3D">
        <w:rPr>
          <w:color w:val="000000"/>
          <w:kern w:val="24"/>
          <w:sz w:val="28"/>
          <w:szCs w:val="28"/>
          <w:lang w:val="uk-UA"/>
        </w:rPr>
        <w:t xml:space="preserve">е» – здобувач вищої освіти робить незначні помилки при виконанні практичних завдань в лабораторії, демонструє знання методики проведення експерименту, правильно заповнює бланк лабораторного дослідження, ретельно, з незначними помилками веде щоденник практики і дає відповіді на запитання тестів диференційованого заліку; </w:t>
      </w:r>
      <w:r w:rsidR="00DD7AC6" w:rsidRPr="00A82A3D">
        <w:rPr>
          <w:bCs/>
          <w:color w:val="000000"/>
          <w:kern w:val="24"/>
          <w:sz w:val="28"/>
          <w:szCs w:val="28"/>
          <w:lang w:val="uk-UA"/>
        </w:rPr>
        <w:t xml:space="preserve">«задовільно» </w:t>
      </w:r>
      <w:r w:rsidR="00DD7AC6" w:rsidRPr="00A82A3D">
        <w:rPr>
          <w:color w:val="000000"/>
          <w:kern w:val="24"/>
          <w:sz w:val="28"/>
          <w:szCs w:val="28"/>
          <w:lang w:val="uk-UA"/>
        </w:rPr>
        <w:t xml:space="preserve">– здобувач вищої освіти робить помилки при виконанні практичних завдань в лабораторії, демонструє посередні знання методики проведення експерименту, заповнює з помилками бланк лабораторного дослідження, з помилками веде щоденник практики і дає відповіді на запитання тестів диференційованого заліку; </w:t>
      </w:r>
      <w:r w:rsidR="00DD7AC6" w:rsidRPr="00A82A3D">
        <w:rPr>
          <w:bCs/>
          <w:color w:val="000000"/>
          <w:kern w:val="24"/>
          <w:sz w:val="28"/>
          <w:szCs w:val="28"/>
          <w:lang w:val="uk-UA"/>
        </w:rPr>
        <w:t xml:space="preserve">«незадовільно з можливістю повторного складання» </w:t>
      </w:r>
      <w:r w:rsidR="00DD7AC6" w:rsidRPr="00A82A3D">
        <w:rPr>
          <w:color w:val="000000"/>
          <w:kern w:val="24"/>
          <w:sz w:val="28"/>
          <w:szCs w:val="28"/>
          <w:lang w:val="uk-UA"/>
        </w:rPr>
        <w:t xml:space="preserve">– здобувач вищої освіти робить значні помилки при виконанні практичних завдань в лабораторії, демонструє низькі знання методики проведення експерименту, неправильно заповнює бланк лабораторного дослідження ретельно, зі значними помилками веде щоденник практики і дає відповіді на запитання тестів диференційованого заліку. </w:t>
      </w:r>
    </w:p>
    <w:p w:rsidR="007B40B9" w:rsidRPr="00A82A3D" w:rsidRDefault="007B40B9" w:rsidP="00A82A3D">
      <w:pPr>
        <w:tabs>
          <w:tab w:val="left" w:pos="0"/>
        </w:tabs>
        <w:ind w:firstLine="567"/>
        <w:jc w:val="both"/>
        <w:rPr>
          <w:sz w:val="28"/>
          <w:szCs w:val="28"/>
          <w:lang w:val="uk-UA"/>
        </w:rPr>
      </w:pPr>
    </w:p>
    <w:p w:rsidR="00A82A3D" w:rsidRPr="007B40B9" w:rsidRDefault="007B40B9" w:rsidP="00A82A3D">
      <w:pPr>
        <w:widowControl/>
        <w:suppressAutoHyphens/>
        <w:autoSpaceDE/>
        <w:autoSpaceDN/>
        <w:jc w:val="center"/>
        <w:rPr>
          <w:rFonts w:eastAsia="Calibri"/>
          <w:b/>
          <w:sz w:val="28"/>
          <w:szCs w:val="24"/>
          <w:lang w:val="uk-UA" w:eastAsia="zh-CN"/>
        </w:rPr>
      </w:pPr>
      <w:r w:rsidRPr="007B40B9">
        <w:rPr>
          <w:rFonts w:eastAsia="Calibri"/>
          <w:b/>
          <w:sz w:val="28"/>
          <w:szCs w:val="28"/>
          <w:lang w:val="uk-UA" w:eastAsia="zh-CN"/>
        </w:rPr>
        <w:t>Оцінювання здобувача освіти відбувається згідно «Положення про організацію освітнього процесу»</w:t>
      </w:r>
    </w:p>
    <w:tbl>
      <w:tblPr>
        <w:tblW w:w="0" w:type="auto"/>
        <w:tblInd w:w="250" w:type="dxa"/>
        <w:tblLayout w:type="fixed"/>
        <w:tblLook w:val="0000" w:firstRow="0" w:lastRow="0" w:firstColumn="0" w:lastColumn="0" w:noHBand="0" w:noVBand="0"/>
      </w:tblPr>
      <w:tblGrid>
        <w:gridCol w:w="2137"/>
        <w:gridCol w:w="1357"/>
        <w:gridCol w:w="8271"/>
        <w:gridCol w:w="3544"/>
      </w:tblGrid>
      <w:tr w:rsidR="007B40B9" w:rsidRPr="00F8505C" w:rsidTr="007B40B9">
        <w:trPr>
          <w:trHeight w:val="450"/>
        </w:trPr>
        <w:tc>
          <w:tcPr>
            <w:tcW w:w="2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40B9" w:rsidRPr="00F8505C" w:rsidRDefault="007B40B9" w:rsidP="00F8505C">
            <w:pPr>
              <w:widowControl/>
              <w:suppressAutoHyphens/>
              <w:autoSpaceDE/>
              <w:autoSpaceDN/>
              <w:jc w:val="center"/>
              <w:rPr>
                <w:rFonts w:eastAsia="Calibri"/>
                <w:sz w:val="28"/>
                <w:szCs w:val="24"/>
                <w:lang w:val="uk-UA" w:eastAsia="zh-CN"/>
              </w:rPr>
            </w:pPr>
            <w:r>
              <w:rPr>
                <w:rFonts w:eastAsia="Calibri"/>
                <w:b/>
                <w:sz w:val="28"/>
                <w:szCs w:val="28"/>
                <w:lang w:val="uk-UA" w:eastAsia="zh-CN"/>
              </w:rPr>
              <w:t>Оцінка національна</w:t>
            </w:r>
          </w:p>
        </w:tc>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40B9" w:rsidRPr="00F8505C" w:rsidRDefault="007B40B9" w:rsidP="00F8505C">
            <w:pPr>
              <w:widowControl/>
              <w:suppressAutoHyphens/>
              <w:autoSpaceDE/>
              <w:autoSpaceDN/>
              <w:jc w:val="center"/>
              <w:rPr>
                <w:rFonts w:eastAsia="Calibri"/>
                <w:sz w:val="28"/>
                <w:szCs w:val="24"/>
                <w:lang w:val="uk-UA" w:eastAsia="zh-CN"/>
              </w:rPr>
            </w:pPr>
            <w:r w:rsidRPr="00F8505C">
              <w:rPr>
                <w:rFonts w:eastAsia="Calibri"/>
                <w:b/>
                <w:sz w:val="28"/>
                <w:szCs w:val="28"/>
                <w:lang w:val="uk-UA" w:eastAsia="zh-CN"/>
              </w:rPr>
              <w:t>Оцінка ECTS</w:t>
            </w:r>
          </w:p>
        </w:tc>
        <w:tc>
          <w:tcPr>
            <w:tcW w:w="8271" w:type="dxa"/>
            <w:tcBorders>
              <w:top w:val="single" w:sz="4" w:space="0" w:color="000000"/>
              <w:left w:val="single" w:sz="4" w:space="0" w:color="000000"/>
              <w:right w:val="single" w:sz="4" w:space="0" w:color="auto"/>
            </w:tcBorders>
            <w:shd w:val="clear" w:color="auto" w:fill="auto"/>
            <w:vAlign w:val="center"/>
          </w:tcPr>
          <w:p w:rsidR="007B40B9" w:rsidRPr="007B40B9" w:rsidRDefault="007B40B9" w:rsidP="007B40B9">
            <w:pPr>
              <w:widowControl/>
              <w:suppressAutoHyphens/>
              <w:autoSpaceDE/>
              <w:autoSpaceDN/>
              <w:jc w:val="center"/>
              <w:rPr>
                <w:rFonts w:eastAsia="Calibri"/>
                <w:b/>
                <w:sz w:val="28"/>
                <w:szCs w:val="28"/>
                <w:lang w:val="uk-UA" w:eastAsia="zh-CN"/>
              </w:rPr>
            </w:pPr>
            <w:r w:rsidRPr="007B40B9">
              <w:rPr>
                <w:rFonts w:eastAsia="Calibri"/>
                <w:b/>
                <w:sz w:val="28"/>
                <w:szCs w:val="28"/>
                <w:lang w:val="uk-UA" w:eastAsia="zh-CN"/>
              </w:rPr>
              <w:t>ВИЗНАЧЕННЯ оцінки ЕCTS</w:t>
            </w:r>
          </w:p>
        </w:tc>
        <w:tc>
          <w:tcPr>
            <w:tcW w:w="3544" w:type="dxa"/>
            <w:tcBorders>
              <w:top w:val="single" w:sz="4" w:space="0" w:color="000000"/>
              <w:left w:val="single" w:sz="4" w:space="0" w:color="auto"/>
              <w:right w:val="single" w:sz="4" w:space="0" w:color="000000"/>
            </w:tcBorders>
            <w:shd w:val="clear" w:color="auto" w:fill="auto"/>
            <w:vAlign w:val="center"/>
          </w:tcPr>
          <w:p w:rsidR="007B40B9" w:rsidRPr="00F8505C" w:rsidRDefault="007B40B9" w:rsidP="007B40B9">
            <w:pPr>
              <w:widowControl/>
              <w:suppressAutoHyphens/>
              <w:autoSpaceDE/>
              <w:autoSpaceDN/>
              <w:jc w:val="center"/>
              <w:rPr>
                <w:rFonts w:eastAsia="Calibri"/>
                <w:sz w:val="28"/>
                <w:szCs w:val="24"/>
                <w:lang w:val="uk-UA" w:eastAsia="zh-CN"/>
              </w:rPr>
            </w:pPr>
            <w:r w:rsidRPr="007B40B9">
              <w:rPr>
                <w:rFonts w:eastAsia="Calibri"/>
                <w:b/>
                <w:sz w:val="28"/>
                <w:szCs w:val="28"/>
                <w:lang w:val="uk-UA" w:eastAsia="zh-CN"/>
              </w:rPr>
              <w:t>Рейтинг здобувача освіти</w:t>
            </w:r>
          </w:p>
        </w:tc>
      </w:tr>
      <w:tr w:rsidR="00F8505C" w:rsidRPr="00F8505C" w:rsidTr="007B40B9">
        <w:trPr>
          <w:trHeight w:val="70"/>
        </w:trPr>
        <w:tc>
          <w:tcPr>
            <w:tcW w:w="2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8505C" w:rsidRPr="00F8505C" w:rsidRDefault="00F8505C" w:rsidP="00F8505C">
            <w:pPr>
              <w:widowControl/>
              <w:suppressAutoHyphens/>
              <w:autoSpaceDE/>
              <w:autoSpaceDN/>
              <w:snapToGrid w:val="0"/>
              <w:jc w:val="center"/>
              <w:rPr>
                <w:rFonts w:eastAsia="Calibri"/>
                <w:b/>
                <w:sz w:val="28"/>
                <w:szCs w:val="28"/>
                <w:lang w:val="uk-UA" w:eastAsia="zh-CN"/>
              </w:rPr>
            </w:pPr>
          </w:p>
        </w:tc>
        <w:tc>
          <w:tcPr>
            <w:tcW w:w="1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8505C" w:rsidRPr="00F8505C" w:rsidRDefault="00F8505C" w:rsidP="00F8505C">
            <w:pPr>
              <w:widowControl/>
              <w:suppressAutoHyphens/>
              <w:autoSpaceDE/>
              <w:autoSpaceDN/>
              <w:snapToGrid w:val="0"/>
              <w:jc w:val="center"/>
              <w:rPr>
                <w:rFonts w:eastAsia="Calibri"/>
                <w:b/>
                <w:sz w:val="28"/>
                <w:szCs w:val="28"/>
                <w:lang w:val="uk-UA" w:eastAsia="zh-CN"/>
              </w:rPr>
            </w:pPr>
          </w:p>
        </w:tc>
        <w:tc>
          <w:tcPr>
            <w:tcW w:w="8271" w:type="dxa"/>
            <w:tcBorders>
              <w:left w:val="single" w:sz="4" w:space="0" w:color="000000"/>
              <w:bottom w:val="single" w:sz="4" w:space="0" w:color="000000"/>
              <w:right w:val="single" w:sz="4" w:space="0" w:color="000000"/>
            </w:tcBorders>
            <w:shd w:val="clear" w:color="auto" w:fill="auto"/>
            <w:vAlign w:val="center"/>
          </w:tcPr>
          <w:p w:rsidR="007B40B9" w:rsidRPr="00F8505C" w:rsidRDefault="007B40B9" w:rsidP="007B40B9">
            <w:pPr>
              <w:widowControl/>
              <w:suppressAutoHyphens/>
              <w:autoSpaceDE/>
              <w:autoSpaceDN/>
              <w:rPr>
                <w:rFonts w:eastAsia="Calibri"/>
                <w:sz w:val="28"/>
                <w:szCs w:val="24"/>
                <w:lang w:val="uk-UA" w:eastAsia="zh-CN"/>
              </w:rPr>
            </w:pPr>
          </w:p>
        </w:tc>
        <w:tc>
          <w:tcPr>
            <w:tcW w:w="3544" w:type="dxa"/>
            <w:tcBorders>
              <w:left w:val="single" w:sz="4" w:space="0" w:color="000000"/>
              <w:bottom w:val="single" w:sz="4" w:space="0" w:color="000000"/>
              <w:right w:val="single" w:sz="4" w:space="0" w:color="000000"/>
            </w:tcBorders>
            <w:shd w:val="clear" w:color="auto" w:fill="auto"/>
          </w:tcPr>
          <w:p w:rsidR="007B40B9" w:rsidRPr="007B40B9" w:rsidRDefault="007B40B9" w:rsidP="007B40B9">
            <w:pPr>
              <w:widowControl/>
              <w:suppressAutoHyphens/>
              <w:autoSpaceDE/>
              <w:autoSpaceDN/>
              <w:rPr>
                <w:rFonts w:eastAsia="Calibri"/>
                <w:b/>
                <w:sz w:val="28"/>
                <w:szCs w:val="28"/>
                <w:lang w:val="uk-UA" w:eastAsia="zh-CN"/>
              </w:rPr>
            </w:pPr>
          </w:p>
        </w:tc>
      </w:tr>
      <w:tr w:rsidR="007B40B9" w:rsidRPr="00F8505C" w:rsidTr="0034309C">
        <w:trPr>
          <w:trHeight w:val="38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40B9" w:rsidRPr="00F8505C" w:rsidRDefault="007B40B9" w:rsidP="00F8505C">
            <w:pPr>
              <w:widowControl/>
              <w:suppressAutoHyphens/>
              <w:autoSpaceDE/>
              <w:autoSpaceDN/>
              <w:jc w:val="center"/>
              <w:rPr>
                <w:rFonts w:eastAsia="Calibri"/>
                <w:sz w:val="28"/>
                <w:szCs w:val="24"/>
                <w:lang w:val="uk-UA" w:eastAsia="zh-CN"/>
              </w:rPr>
            </w:pPr>
            <w:r>
              <w:rPr>
                <w:rFonts w:eastAsia="Calibri"/>
                <w:sz w:val="28"/>
                <w:szCs w:val="28"/>
                <w:lang w:val="uk-UA" w:eastAsia="zh-CN"/>
              </w:rPr>
              <w:t>Відмінно</w:t>
            </w:r>
          </w:p>
        </w:tc>
        <w:tc>
          <w:tcPr>
            <w:tcW w:w="1357" w:type="dxa"/>
            <w:tcBorders>
              <w:top w:val="single" w:sz="4" w:space="0" w:color="000000"/>
              <w:left w:val="single" w:sz="4" w:space="0" w:color="000000"/>
              <w:bottom w:val="single" w:sz="4" w:space="0" w:color="auto"/>
              <w:right w:val="single" w:sz="4" w:space="0" w:color="000000"/>
            </w:tcBorders>
            <w:shd w:val="clear" w:color="auto" w:fill="auto"/>
            <w:vAlign w:val="center"/>
          </w:tcPr>
          <w:p w:rsidR="007B40B9" w:rsidRPr="00F8505C" w:rsidRDefault="007B40B9" w:rsidP="00F8505C">
            <w:pPr>
              <w:widowControl/>
              <w:suppressAutoHyphens/>
              <w:autoSpaceDE/>
              <w:autoSpaceDN/>
              <w:jc w:val="center"/>
              <w:rPr>
                <w:rFonts w:eastAsia="Calibri"/>
                <w:sz w:val="28"/>
                <w:szCs w:val="24"/>
                <w:lang w:val="uk-UA" w:eastAsia="zh-CN"/>
              </w:rPr>
            </w:pPr>
            <w:r w:rsidRPr="00F8505C">
              <w:rPr>
                <w:rFonts w:eastAsia="Calibri"/>
                <w:b/>
                <w:sz w:val="28"/>
                <w:szCs w:val="28"/>
                <w:lang w:val="uk-UA" w:eastAsia="zh-CN"/>
              </w:rPr>
              <w:t>А</w:t>
            </w:r>
          </w:p>
        </w:tc>
        <w:tc>
          <w:tcPr>
            <w:tcW w:w="8271" w:type="dxa"/>
            <w:tcBorders>
              <w:top w:val="single" w:sz="4" w:space="0" w:color="000000"/>
              <w:left w:val="single" w:sz="4" w:space="0" w:color="000000"/>
              <w:bottom w:val="single" w:sz="4" w:space="0" w:color="auto"/>
              <w:right w:val="single" w:sz="4" w:space="0" w:color="000000"/>
            </w:tcBorders>
            <w:shd w:val="clear" w:color="auto" w:fill="auto"/>
            <w:vAlign w:val="center"/>
          </w:tcPr>
          <w:p w:rsidR="007B40B9" w:rsidRPr="00F8505C" w:rsidRDefault="007B40B9" w:rsidP="00F8505C">
            <w:pPr>
              <w:widowControl/>
              <w:suppressAutoHyphens/>
              <w:autoSpaceDE/>
              <w:autoSpaceDN/>
              <w:jc w:val="center"/>
              <w:rPr>
                <w:rFonts w:eastAsia="Calibri"/>
                <w:sz w:val="28"/>
                <w:szCs w:val="24"/>
                <w:lang w:val="uk-UA" w:eastAsia="zh-CN"/>
              </w:rPr>
            </w:pPr>
            <w:r w:rsidRPr="007B40B9">
              <w:rPr>
                <w:rFonts w:eastAsia="Calibri"/>
                <w:sz w:val="28"/>
                <w:szCs w:val="28"/>
                <w:lang w:val="uk-UA" w:eastAsia="zh-CN"/>
              </w:rPr>
              <w:t xml:space="preserve">ВІДМІННО - </w:t>
            </w:r>
            <w:r w:rsidR="0034309C">
              <w:rPr>
                <w:rFonts w:eastAsia="Calibri"/>
                <w:sz w:val="28"/>
                <w:szCs w:val="28"/>
                <w:lang w:val="uk-UA" w:eastAsia="zh-CN"/>
              </w:rPr>
              <w:t>відмінне виконання л</w:t>
            </w:r>
            <w:r w:rsidRPr="007B40B9">
              <w:rPr>
                <w:rFonts w:eastAsia="Calibri"/>
                <w:sz w:val="28"/>
                <w:szCs w:val="28"/>
                <w:lang w:val="uk-UA" w:eastAsia="zh-CN"/>
              </w:rPr>
              <w:t>ише з незначною</w:t>
            </w:r>
            <w:r w:rsidR="0034309C">
              <w:rPr>
                <w:rFonts w:eastAsia="Calibri"/>
                <w:sz w:val="28"/>
                <w:szCs w:val="28"/>
                <w:lang w:val="uk-UA" w:eastAsia="zh-CN"/>
              </w:rPr>
              <w:t xml:space="preserve"> кількістю помилок</w:t>
            </w:r>
          </w:p>
        </w:tc>
        <w:tc>
          <w:tcPr>
            <w:tcW w:w="3544" w:type="dxa"/>
            <w:tcBorders>
              <w:top w:val="single" w:sz="4" w:space="0" w:color="000000"/>
              <w:left w:val="single" w:sz="4" w:space="0" w:color="000000"/>
              <w:bottom w:val="single" w:sz="4" w:space="0" w:color="auto"/>
              <w:right w:val="single" w:sz="4" w:space="0" w:color="000000"/>
            </w:tcBorders>
            <w:shd w:val="clear" w:color="auto" w:fill="auto"/>
          </w:tcPr>
          <w:p w:rsidR="007B40B9" w:rsidRDefault="007B40B9" w:rsidP="00F8505C">
            <w:pPr>
              <w:widowControl/>
              <w:suppressAutoHyphens/>
              <w:autoSpaceDE/>
              <w:autoSpaceDN/>
              <w:snapToGrid w:val="0"/>
              <w:jc w:val="center"/>
              <w:rPr>
                <w:rFonts w:eastAsia="Calibri"/>
                <w:sz w:val="28"/>
                <w:szCs w:val="28"/>
                <w:lang w:val="uk-UA" w:eastAsia="zh-CN"/>
              </w:rPr>
            </w:pPr>
            <w:r w:rsidRPr="007B40B9">
              <w:rPr>
                <w:rFonts w:eastAsia="Calibri"/>
                <w:sz w:val="28"/>
                <w:szCs w:val="28"/>
                <w:lang w:val="uk-UA" w:eastAsia="zh-CN"/>
              </w:rPr>
              <w:t>90-100</w:t>
            </w:r>
          </w:p>
          <w:p w:rsidR="007B40B9" w:rsidRPr="00F8505C" w:rsidRDefault="007B40B9" w:rsidP="007B40B9">
            <w:pPr>
              <w:widowControl/>
              <w:suppressAutoHyphens/>
              <w:autoSpaceDE/>
              <w:autoSpaceDN/>
              <w:rPr>
                <w:rFonts w:eastAsia="Calibri"/>
                <w:sz w:val="28"/>
                <w:szCs w:val="24"/>
                <w:lang w:val="uk-UA" w:eastAsia="zh-CN"/>
              </w:rPr>
            </w:pPr>
          </w:p>
        </w:tc>
      </w:tr>
      <w:tr w:rsidR="0034309C" w:rsidRPr="007B40B9" w:rsidTr="0034309C">
        <w:trPr>
          <w:trHeight w:val="452"/>
        </w:trPr>
        <w:tc>
          <w:tcPr>
            <w:tcW w:w="2137" w:type="dxa"/>
            <w:vMerge w:val="restart"/>
            <w:tcBorders>
              <w:top w:val="single" w:sz="4" w:space="0" w:color="000000"/>
              <w:left w:val="single" w:sz="4" w:space="0" w:color="000000"/>
              <w:right w:val="single" w:sz="4" w:space="0" w:color="000000"/>
            </w:tcBorders>
            <w:shd w:val="clear" w:color="auto" w:fill="auto"/>
            <w:vAlign w:val="center"/>
          </w:tcPr>
          <w:p w:rsidR="0034309C" w:rsidRPr="00F8505C" w:rsidRDefault="0034309C" w:rsidP="00F8505C">
            <w:pPr>
              <w:widowControl/>
              <w:suppressAutoHyphens/>
              <w:autoSpaceDE/>
              <w:autoSpaceDN/>
              <w:jc w:val="center"/>
              <w:rPr>
                <w:rFonts w:eastAsia="Calibri"/>
                <w:sz w:val="28"/>
                <w:szCs w:val="24"/>
                <w:lang w:val="uk-UA" w:eastAsia="zh-CN"/>
              </w:rPr>
            </w:pPr>
            <w:r>
              <w:rPr>
                <w:rFonts w:eastAsia="Calibri"/>
                <w:sz w:val="28"/>
                <w:szCs w:val="28"/>
                <w:lang w:val="uk-UA" w:eastAsia="zh-CN"/>
              </w:rPr>
              <w:t>Д</w:t>
            </w:r>
            <w:r w:rsidRPr="00F8505C">
              <w:rPr>
                <w:rFonts w:eastAsia="Calibri"/>
                <w:sz w:val="28"/>
                <w:szCs w:val="28"/>
                <w:lang w:val="uk-UA" w:eastAsia="zh-CN"/>
              </w:rPr>
              <w:t>обре</w:t>
            </w:r>
          </w:p>
        </w:tc>
        <w:tc>
          <w:tcPr>
            <w:tcW w:w="1357" w:type="dxa"/>
            <w:tcBorders>
              <w:top w:val="single" w:sz="4" w:space="0" w:color="000000"/>
              <w:left w:val="single" w:sz="4" w:space="0" w:color="000000"/>
              <w:bottom w:val="single" w:sz="4" w:space="0" w:color="auto"/>
              <w:right w:val="single" w:sz="4" w:space="0" w:color="000000"/>
            </w:tcBorders>
            <w:shd w:val="clear" w:color="auto" w:fill="auto"/>
            <w:vAlign w:val="center"/>
          </w:tcPr>
          <w:p w:rsidR="0034309C" w:rsidRPr="00F8505C" w:rsidRDefault="0034309C" w:rsidP="00F8505C">
            <w:pPr>
              <w:widowControl/>
              <w:suppressAutoHyphens/>
              <w:autoSpaceDE/>
              <w:autoSpaceDN/>
              <w:jc w:val="center"/>
              <w:rPr>
                <w:rFonts w:eastAsia="Calibri"/>
                <w:sz w:val="28"/>
                <w:szCs w:val="24"/>
                <w:lang w:val="uk-UA" w:eastAsia="zh-CN"/>
              </w:rPr>
            </w:pPr>
            <w:r w:rsidRPr="00F8505C">
              <w:rPr>
                <w:rFonts w:eastAsia="Calibri"/>
                <w:b/>
                <w:sz w:val="28"/>
                <w:szCs w:val="28"/>
                <w:lang w:val="uk-UA" w:eastAsia="zh-CN"/>
              </w:rPr>
              <w:t>В</w:t>
            </w:r>
          </w:p>
        </w:tc>
        <w:tc>
          <w:tcPr>
            <w:tcW w:w="827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09C" w:rsidRPr="0034309C" w:rsidRDefault="0034309C" w:rsidP="0034309C">
            <w:pPr>
              <w:widowControl/>
              <w:suppressAutoHyphens/>
              <w:autoSpaceDE/>
              <w:autoSpaceDN/>
              <w:jc w:val="center"/>
              <w:rPr>
                <w:rFonts w:eastAsia="Calibri"/>
                <w:sz w:val="28"/>
                <w:szCs w:val="28"/>
                <w:lang w:val="uk-UA" w:eastAsia="zh-CN"/>
              </w:rPr>
            </w:pPr>
            <w:r>
              <w:rPr>
                <w:rFonts w:eastAsia="Calibri"/>
                <w:sz w:val="28"/>
                <w:szCs w:val="28"/>
                <w:lang w:val="uk-UA" w:eastAsia="zh-CN"/>
              </w:rPr>
              <w:t>ДУЖЕ ДОБ</w:t>
            </w:r>
            <w:r w:rsidRPr="0034309C">
              <w:rPr>
                <w:rFonts w:eastAsia="Calibri"/>
                <w:sz w:val="28"/>
                <w:szCs w:val="28"/>
                <w:lang w:val="uk-UA" w:eastAsia="zh-CN"/>
              </w:rPr>
              <w:t>Р</w:t>
            </w:r>
            <w:r w:rsidRPr="007B40B9">
              <w:rPr>
                <w:rFonts w:eastAsia="Calibri"/>
                <w:sz w:val="28"/>
                <w:szCs w:val="28"/>
                <w:lang w:val="uk-UA" w:eastAsia="zh-CN"/>
              </w:rPr>
              <w:t>Е - вище середнього рівня з кількома</w:t>
            </w:r>
            <w:r>
              <w:rPr>
                <w:rFonts w:eastAsia="Calibri"/>
                <w:sz w:val="28"/>
                <w:szCs w:val="28"/>
                <w:lang w:val="uk-UA" w:eastAsia="zh-CN"/>
              </w:rPr>
              <w:t xml:space="preserve"> помилками</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34309C" w:rsidRPr="00F8505C" w:rsidRDefault="0034309C" w:rsidP="0034309C">
            <w:pPr>
              <w:widowControl/>
              <w:suppressAutoHyphens/>
              <w:autoSpaceDE/>
              <w:autoSpaceDN/>
              <w:jc w:val="center"/>
              <w:rPr>
                <w:rFonts w:eastAsia="Calibri"/>
                <w:sz w:val="28"/>
                <w:szCs w:val="28"/>
                <w:lang w:val="uk-UA" w:eastAsia="zh-CN"/>
              </w:rPr>
            </w:pPr>
            <w:r w:rsidRPr="007B40B9">
              <w:rPr>
                <w:rFonts w:eastAsia="Calibri"/>
                <w:sz w:val="28"/>
                <w:szCs w:val="28"/>
                <w:lang w:val="uk-UA" w:eastAsia="zh-CN"/>
              </w:rPr>
              <w:t>82-89</w:t>
            </w:r>
          </w:p>
        </w:tc>
      </w:tr>
      <w:tr w:rsidR="0034309C" w:rsidRPr="007B40B9" w:rsidTr="00560E8C">
        <w:trPr>
          <w:trHeight w:val="322"/>
        </w:trPr>
        <w:tc>
          <w:tcPr>
            <w:tcW w:w="2137" w:type="dxa"/>
            <w:vMerge/>
            <w:tcBorders>
              <w:top w:val="single" w:sz="4" w:space="0" w:color="000000"/>
              <w:left w:val="single" w:sz="4" w:space="0" w:color="000000"/>
              <w:right w:val="single" w:sz="4" w:space="0" w:color="000000"/>
            </w:tcBorders>
            <w:shd w:val="clear" w:color="auto" w:fill="auto"/>
            <w:vAlign w:val="center"/>
          </w:tcPr>
          <w:p w:rsidR="0034309C" w:rsidRDefault="0034309C" w:rsidP="0034309C">
            <w:pPr>
              <w:widowControl/>
              <w:suppressAutoHyphens/>
              <w:autoSpaceDE/>
              <w:autoSpaceDN/>
              <w:jc w:val="center"/>
              <w:rPr>
                <w:rFonts w:eastAsia="Calibri"/>
                <w:sz w:val="28"/>
                <w:szCs w:val="28"/>
                <w:lang w:val="uk-UA" w:eastAsia="zh-CN"/>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09C" w:rsidRPr="00F8505C" w:rsidRDefault="0034309C" w:rsidP="0034309C">
            <w:pPr>
              <w:widowControl/>
              <w:suppressAutoHyphens/>
              <w:autoSpaceDE/>
              <w:autoSpaceDN/>
              <w:jc w:val="center"/>
              <w:rPr>
                <w:rFonts w:eastAsia="Calibri"/>
                <w:sz w:val="28"/>
                <w:szCs w:val="24"/>
                <w:lang w:val="uk-UA" w:eastAsia="zh-CN"/>
              </w:rPr>
            </w:pPr>
            <w:r w:rsidRPr="00F8505C">
              <w:rPr>
                <w:rFonts w:eastAsia="Calibri"/>
                <w:b/>
                <w:sz w:val="28"/>
                <w:szCs w:val="28"/>
                <w:lang w:val="uk-UA" w:eastAsia="zh-CN"/>
              </w:rPr>
              <w:t>С</w:t>
            </w:r>
          </w:p>
        </w:tc>
        <w:tc>
          <w:tcPr>
            <w:tcW w:w="8271" w:type="dxa"/>
            <w:tcBorders>
              <w:top w:val="single" w:sz="4" w:space="0" w:color="auto"/>
              <w:left w:val="single" w:sz="4" w:space="0" w:color="000000"/>
              <w:bottom w:val="single" w:sz="4" w:space="0" w:color="auto"/>
              <w:right w:val="single" w:sz="4" w:space="0" w:color="000000"/>
            </w:tcBorders>
            <w:shd w:val="clear" w:color="auto" w:fill="auto"/>
            <w:vAlign w:val="center"/>
          </w:tcPr>
          <w:p w:rsidR="0034309C" w:rsidRPr="00F8505C" w:rsidRDefault="0034309C" w:rsidP="0034309C">
            <w:pPr>
              <w:suppressAutoHyphens/>
              <w:jc w:val="center"/>
              <w:rPr>
                <w:rFonts w:eastAsia="Calibri"/>
                <w:b/>
                <w:sz w:val="28"/>
                <w:szCs w:val="28"/>
                <w:lang w:val="uk-UA" w:eastAsia="zh-CN"/>
              </w:rPr>
            </w:pPr>
            <w:r w:rsidRPr="007B40B9">
              <w:rPr>
                <w:rFonts w:eastAsia="Calibri"/>
                <w:sz w:val="28"/>
                <w:szCs w:val="28"/>
                <w:lang w:val="uk-UA" w:eastAsia="zh-CN"/>
              </w:rPr>
              <w:t>ДОБРЕ - в загальному правильна робота з певною</w:t>
            </w:r>
            <w:r>
              <w:rPr>
                <w:rFonts w:eastAsia="Calibri"/>
                <w:sz w:val="28"/>
                <w:szCs w:val="28"/>
                <w:lang w:val="uk-UA" w:eastAsia="zh-CN"/>
              </w:rPr>
              <w:t xml:space="preserve"> кількістю грубих помилок</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34309C" w:rsidRPr="007B40B9" w:rsidRDefault="0034309C" w:rsidP="0034309C">
            <w:pPr>
              <w:suppressAutoHyphens/>
              <w:jc w:val="center"/>
              <w:rPr>
                <w:rFonts w:eastAsia="Calibri"/>
                <w:sz w:val="28"/>
                <w:szCs w:val="28"/>
                <w:lang w:val="uk-UA" w:eastAsia="zh-CN"/>
              </w:rPr>
            </w:pPr>
            <w:r w:rsidRPr="007B40B9">
              <w:rPr>
                <w:rFonts w:eastAsia="Calibri"/>
                <w:sz w:val="28"/>
                <w:szCs w:val="28"/>
                <w:lang w:val="uk-UA" w:eastAsia="zh-CN"/>
              </w:rPr>
              <w:t>74-81</w:t>
            </w:r>
          </w:p>
        </w:tc>
      </w:tr>
      <w:tr w:rsidR="0034309C" w:rsidRPr="00F8505C" w:rsidTr="0034309C">
        <w:trPr>
          <w:trHeight w:val="326"/>
        </w:trPr>
        <w:tc>
          <w:tcPr>
            <w:tcW w:w="2137" w:type="dxa"/>
            <w:vMerge w:val="restart"/>
            <w:tcBorders>
              <w:top w:val="single" w:sz="4" w:space="0" w:color="000000"/>
              <w:left w:val="single" w:sz="4" w:space="0" w:color="000000"/>
              <w:bottom w:val="nil"/>
              <w:right w:val="single" w:sz="4" w:space="0" w:color="000000"/>
            </w:tcBorders>
            <w:shd w:val="clear" w:color="auto" w:fill="auto"/>
            <w:vAlign w:val="center"/>
          </w:tcPr>
          <w:p w:rsidR="0034309C" w:rsidRPr="00F8505C" w:rsidRDefault="0034309C" w:rsidP="00F8505C">
            <w:pPr>
              <w:widowControl/>
              <w:suppressAutoHyphens/>
              <w:autoSpaceDE/>
              <w:autoSpaceDN/>
              <w:jc w:val="center"/>
              <w:rPr>
                <w:rFonts w:eastAsia="Calibri"/>
                <w:sz w:val="28"/>
                <w:szCs w:val="24"/>
                <w:lang w:val="uk-UA" w:eastAsia="zh-CN"/>
              </w:rPr>
            </w:pPr>
            <w:r>
              <w:rPr>
                <w:rFonts w:eastAsia="Calibri"/>
                <w:sz w:val="28"/>
                <w:szCs w:val="28"/>
                <w:lang w:val="uk-UA" w:eastAsia="zh-CN"/>
              </w:rPr>
              <w:t>З</w:t>
            </w:r>
            <w:r w:rsidRPr="00F8505C">
              <w:rPr>
                <w:rFonts w:eastAsia="Calibri"/>
                <w:sz w:val="28"/>
                <w:szCs w:val="28"/>
                <w:lang w:val="uk-UA" w:eastAsia="zh-CN"/>
              </w:rPr>
              <w:t>адовільно</w:t>
            </w:r>
          </w:p>
          <w:p w:rsidR="0034309C" w:rsidRPr="00F8505C" w:rsidRDefault="0034309C" w:rsidP="00F8505C">
            <w:pPr>
              <w:suppressAutoHyphens/>
              <w:jc w:val="center"/>
              <w:rPr>
                <w:rFonts w:eastAsia="Calibri"/>
                <w:sz w:val="28"/>
                <w:szCs w:val="24"/>
                <w:lang w:val="uk-UA" w:eastAsia="zh-CN"/>
              </w:rPr>
            </w:pPr>
          </w:p>
        </w:tc>
        <w:tc>
          <w:tcPr>
            <w:tcW w:w="1357" w:type="dxa"/>
            <w:tcBorders>
              <w:top w:val="single" w:sz="4" w:space="0" w:color="000000"/>
              <w:left w:val="single" w:sz="4" w:space="0" w:color="000000"/>
              <w:bottom w:val="single" w:sz="4" w:space="0" w:color="auto"/>
              <w:right w:val="single" w:sz="4" w:space="0" w:color="000000"/>
            </w:tcBorders>
            <w:shd w:val="clear" w:color="auto" w:fill="auto"/>
            <w:vAlign w:val="center"/>
          </w:tcPr>
          <w:p w:rsidR="0034309C" w:rsidRPr="00F8505C" w:rsidRDefault="0034309C" w:rsidP="00F8505C">
            <w:pPr>
              <w:widowControl/>
              <w:suppressAutoHyphens/>
              <w:autoSpaceDE/>
              <w:autoSpaceDN/>
              <w:jc w:val="center"/>
              <w:rPr>
                <w:rFonts w:eastAsia="Calibri"/>
                <w:sz w:val="28"/>
                <w:szCs w:val="24"/>
                <w:lang w:val="uk-UA" w:eastAsia="zh-CN"/>
              </w:rPr>
            </w:pPr>
            <w:r w:rsidRPr="00F8505C">
              <w:rPr>
                <w:rFonts w:eastAsia="Calibri"/>
                <w:b/>
                <w:sz w:val="28"/>
                <w:szCs w:val="28"/>
                <w:lang w:val="uk-UA" w:eastAsia="zh-CN"/>
              </w:rPr>
              <w:t>D</w:t>
            </w:r>
          </w:p>
        </w:tc>
        <w:tc>
          <w:tcPr>
            <w:tcW w:w="8271" w:type="dxa"/>
            <w:tcBorders>
              <w:top w:val="single" w:sz="4" w:space="0" w:color="auto"/>
              <w:left w:val="single" w:sz="4" w:space="0" w:color="000000"/>
              <w:bottom w:val="single" w:sz="4" w:space="0" w:color="auto"/>
              <w:right w:val="single" w:sz="4" w:space="0" w:color="000000"/>
            </w:tcBorders>
            <w:shd w:val="clear" w:color="auto" w:fill="auto"/>
            <w:vAlign w:val="center"/>
          </w:tcPr>
          <w:p w:rsidR="0034309C" w:rsidRPr="0034309C" w:rsidRDefault="0034309C" w:rsidP="0034309C">
            <w:pPr>
              <w:widowControl/>
              <w:suppressAutoHyphens/>
              <w:autoSpaceDE/>
              <w:autoSpaceDN/>
              <w:jc w:val="center"/>
              <w:rPr>
                <w:rFonts w:eastAsia="Calibri"/>
                <w:sz w:val="28"/>
                <w:szCs w:val="28"/>
                <w:lang w:val="uk-UA" w:eastAsia="zh-CN"/>
              </w:rPr>
            </w:pPr>
            <w:r w:rsidRPr="007B40B9">
              <w:rPr>
                <w:rFonts w:eastAsia="Calibri"/>
                <w:sz w:val="28"/>
                <w:szCs w:val="28"/>
                <w:lang w:val="uk-UA" w:eastAsia="zh-CN"/>
              </w:rPr>
              <w:t>ЗАДОВІЛЬНО – непогано, але зі значною кількістю</w:t>
            </w:r>
            <w:r>
              <w:rPr>
                <w:rFonts w:eastAsia="Calibri"/>
                <w:sz w:val="28"/>
                <w:szCs w:val="28"/>
                <w:lang w:val="uk-UA" w:eastAsia="zh-CN"/>
              </w:rPr>
              <w:t xml:space="preserve"> недоліків</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34309C" w:rsidRPr="00F8505C" w:rsidRDefault="0034309C" w:rsidP="0034309C">
            <w:pPr>
              <w:suppressAutoHyphens/>
              <w:snapToGrid w:val="0"/>
              <w:jc w:val="center"/>
              <w:rPr>
                <w:rFonts w:eastAsia="Calibri"/>
                <w:sz w:val="28"/>
                <w:szCs w:val="28"/>
                <w:lang w:val="uk-UA" w:eastAsia="zh-CN"/>
              </w:rPr>
            </w:pPr>
            <w:r w:rsidRPr="007B40B9">
              <w:rPr>
                <w:rFonts w:eastAsia="Calibri"/>
                <w:sz w:val="28"/>
                <w:szCs w:val="28"/>
                <w:lang w:val="uk-UA" w:eastAsia="zh-CN"/>
              </w:rPr>
              <w:t>64-73</w:t>
            </w:r>
          </w:p>
        </w:tc>
      </w:tr>
      <w:tr w:rsidR="0034309C" w:rsidRPr="0034309C" w:rsidTr="0034309C">
        <w:trPr>
          <w:trHeight w:val="400"/>
        </w:trPr>
        <w:tc>
          <w:tcPr>
            <w:tcW w:w="2137" w:type="dxa"/>
            <w:vMerge/>
            <w:tcBorders>
              <w:left w:val="single" w:sz="4" w:space="0" w:color="000000"/>
              <w:bottom w:val="single" w:sz="4" w:space="0" w:color="000000"/>
              <w:right w:val="single" w:sz="4" w:space="0" w:color="000000"/>
            </w:tcBorders>
            <w:shd w:val="clear" w:color="auto" w:fill="auto"/>
            <w:vAlign w:val="center"/>
          </w:tcPr>
          <w:p w:rsidR="0034309C" w:rsidRPr="00F8505C" w:rsidRDefault="0034309C" w:rsidP="00F8505C">
            <w:pPr>
              <w:widowControl/>
              <w:suppressAutoHyphens/>
              <w:autoSpaceDE/>
              <w:autoSpaceDN/>
              <w:jc w:val="center"/>
              <w:rPr>
                <w:rFonts w:eastAsia="Calibri"/>
                <w:sz w:val="28"/>
                <w:szCs w:val="24"/>
                <w:lang w:val="uk-UA" w:eastAsia="zh-CN"/>
              </w:rPr>
            </w:pPr>
          </w:p>
        </w:tc>
        <w:tc>
          <w:tcPr>
            <w:tcW w:w="1357" w:type="dxa"/>
            <w:tcBorders>
              <w:top w:val="single" w:sz="4" w:space="0" w:color="auto"/>
              <w:left w:val="single" w:sz="4" w:space="0" w:color="000000"/>
              <w:bottom w:val="single" w:sz="4" w:space="0" w:color="000000"/>
              <w:right w:val="single" w:sz="4" w:space="0" w:color="000000"/>
            </w:tcBorders>
            <w:shd w:val="clear" w:color="auto" w:fill="auto"/>
            <w:vAlign w:val="center"/>
          </w:tcPr>
          <w:p w:rsidR="0034309C" w:rsidRPr="00F8505C" w:rsidRDefault="0034309C" w:rsidP="00F8505C">
            <w:pPr>
              <w:widowControl/>
              <w:suppressAutoHyphens/>
              <w:autoSpaceDE/>
              <w:autoSpaceDN/>
              <w:jc w:val="center"/>
              <w:rPr>
                <w:rFonts w:eastAsia="Calibri"/>
                <w:sz w:val="28"/>
                <w:szCs w:val="24"/>
                <w:lang w:val="uk-UA" w:eastAsia="zh-CN"/>
              </w:rPr>
            </w:pPr>
            <w:r w:rsidRPr="00F8505C">
              <w:rPr>
                <w:rFonts w:eastAsia="Calibri"/>
                <w:b/>
                <w:sz w:val="28"/>
                <w:szCs w:val="28"/>
                <w:lang w:val="uk-UA" w:eastAsia="zh-CN"/>
              </w:rPr>
              <w:t xml:space="preserve">Е </w:t>
            </w:r>
          </w:p>
        </w:tc>
        <w:tc>
          <w:tcPr>
            <w:tcW w:w="8271" w:type="dxa"/>
            <w:tcBorders>
              <w:top w:val="single" w:sz="4" w:space="0" w:color="auto"/>
              <w:left w:val="single" w:sz="4" w:space="0" w:color="000000"/>
              <w:bottom w:val="single" w:sz="4" w:space="0" w:color="000000"/>
              <w:right w:val="single" w:sz="4" w:space="0" w:color="000000"/>
            </w:tcBorders>
            <w:shd w:val="clear" w:color="auto" w:fill="auto"/>
            <w:vAlign w:val="center"/>
          </w:tcPr>
          <w:p w:rsidR="0034309C" w:rsidRPr="00F8505C" w:rsidRDefault="0034309C" w:rsidP="0034309C">
            <w:pPr>
              <w:suppressAutoHyphens/>
              <w:jc w:val="center"/>
              <w:rPr>
                <w:rFonts w:eastAsia="Calibri"/>
                <w:b/>
                <w:sz w:val="28"/>
                <w:szCs w:val="28"/>
                <w:lang w:val="uk-UA" w:eastAsia="zh-CN"/>
              </w:rPr>
            </w:pPr>
            <w:r w:rsidRPr="007B40B9">
              <w:rPr>
                <w:rFonts w:eastAsia="Calibri"/>
                <w:sz w:val="28"/>
                <w:szCs w:val="28"/>
                <w:lang w:val="uk-UA" w:eastAsia="zh-CN"/>
              </w:rPr>
              <w:t>ДОСТАТНЬО - виконання задовольняє мінімальні</w:t>
            </w:r>
            <w:r>
              <w:rPr>
                <w:rFonts w:eastAsia="Calibri"/>
                <w:sz w:val="28"/>
                <w:szCs w:val="28"/>
                <w:lang w:val="uk-UA" w:eastAsia="zh-CN"/>
              </w:rPr>
              <w:t xml:space="preserve"> критерії</w:t>
            </w:r>
          </w:p>
        </w:tc>
        <w:tc>
          <w:tcPr>
            <w:tcW w:w="3544" w:type="dxa"/>
            <w:tcBorders>
              <w:top w:val="single" w:sz="4" w:space="0" w:color="auto"/>
              <w:left w:val="single" w:sz="4" w:space="0" w:color="000000"/>
              <w:bottom w:val="single" w:sz="4" w:space="0" w:color="000000"/>
              <w:right w:val="single" w:sz="4" w:space="0" w:color="000000"/>
            </w:tcBorders>
            <w:shd w:val="clear" w:color="auto" w:fill="auto"/>
          </w:tcPr>
          <w:p w:rsidR="0034309C" w:rsidRPr="00F8505C" w:rsidRDefault="0034309C" w:rsidP="0034309C">
            <w:pPr>
              <w:suppressAutoHyphens/>
              <w:snapToGrid w:val="0"/>
              <w:jc w:val="center"/>
              <w:rPr>
                <w:rFonts w:eastAsia="Calibri"/>
                <w:sz w:val="28"/>
                <w:szCs w:val="28"/>
                <w:lang w:val="uk-UA" w:eastAsia="zh-CN"/>
              </w:rPr>
            </w:pPr>
            <w:r w:rsidRPr="007B40B9">
              <w:rPr>
                <w:rFonts w:eastAsia="Calibri"/>
                <w:sz w:val="28"/>
                <w:szCs w:val="28"/>
                <w:lang w:val="uk-UA" w:eastAsia="zh-CN"/>
              </w:rPr>
              <w:t>60-63</w:t>
            </w:r>
          </w:p>
        </w:tc>
      </w:tr>
      <w:tr w:rsidR="0034309C" w:rsidRPr="00BF2657" w:rsidTr="00560E8C">
        <w:trPr>
          <w:trHeight w:val="660"/>
        </w:trPr>
        <w:tc>
          <w:tcPr>
            <w:tcW w:w="2137" w:type="dxa"/>
            <w:vMerge w:val="restart"/>
            <w:tcBorders>
              <w:top w:val="single" w:sz="4" w:space="0" w:color="000000"/>
              <w:left w:val="single" w:sz="4" w:space="0" w:color="000000"/>
              <w:right w:val="single" w:sz="4" w:space="0" w:color="000000"/>
            </w:tcBorders>
            <w:shd w:val="clear" w:color="auto" w:fill="auto"/>
            <w:vAlign w:val="center"/>
          </w:tcPr>
          <w:p w:rsidR="0034309C" w:rsidRPr="00F8505C" w:rsidRDefault="0034309C" w:rsidP="00F8505C">
            <w:pPr>
              <w:widowControl/>
              <w:suppressAutoHyphens/>
              <w:autoSpaceDE/>
              <w:autoSpaceDN/>
              <w:jc w:val="center"/>
              <w:rPr>
                <w:rFonts w:eastAsia="Calibri"/>
                <w:sz w:val="28"/>
                <w:szCs w:val="24"/>
                <w:lang w:val="uk-UA" w:eastAsia="zh-CN"/>
              </w:rPr>
            </w:pPr>
            <w:r>
              <w:rPr>
                <w:rFonts w:eastAsia="Calibri"/>
                <w:sz w:val="28"/>
                <w:szCs w:val="28"/>
                <w:lang w:val="uk-UA" w:eastAsia="zh-CN"/>
              </w:rPr>
              <w:t>Н</w:t>
            </w:r>
            <w:r w:rsidRPr="00F8505C">
              <w:rPr>
                <w:rFonts w:eastAsia="Calibri"/>
                <w:sz w:val="28"/>
                <w:szCs w:val="28"/>
                <w:lang w:val="uk-UA" w:eastAsia="zh-CN"/>
              </w:rPr>
              <w:t>езадовільно</w:t>
            </w:r>
          </w:p>
        </w:tc>
        <w:tc>
          <w:tcPr>
            <w:tcW w:w="1357" w:type="dxa"/>
            <w:tcBorders>
              <w:top w:val="single" w:sz="4" w:space="0" w:color="000000"/>
              <w:left w:val="single" w:sz="4" w:space="0" w:color="000000"/>
              <w:bottom w:val="single" w:sz="4" w:space="0" w:color="auto"/>
              <w:right w:val="single" w:sz="4" w:space="0" w:color="000000"/>
            </w:tcBorders>
            <w:shd w:val="clear" w:color="auto" w:fill="auto"/>
            <w:vAlign w:val="center"/>
          </w:tcPr>
          <w:p w:rsidR="0034309C" w:rsidRPr="0034309C" w:rsidRDefault="0034309C" w:rsidP="0034309C">
            <w:pPr>
              <w:widowControl/>
              <w:suppressAutoHyphens/>
              <w:autoSpaceDE/>
              <w:autoSpaceDN/>
              <w:jc w:val="center"/>
              <w:rPr>
                <w:rFonts w:eastAsia="Calibri"/>
                <w:b/>
                <w:sz w:val="28"/>
                <w:szCs w:val="28"/>
                <w:lang w:val="uk-UA" w:eastAsia="zh-CN"/>
              </w:rPr>
            </w:pPr>
            <w:r w:rsidRPr="00F8505C">
              <w:rPr>
                <w:rFonts w:eastAsia="Calibri"/>
                <w:b/>
                <w:sz w:val="28"/>
                <w:szCs w:val="28"/>
                <w:lang w:val="uk-UA" w:eastAsia="zh-CN"/>
              </w:rPr>
              <w:t>FX</w:t>
            </w:r>
          </w:p>
        </w:tc>
        <w:tc>
          <w:tcPr>
            <w:tcW w:w="8271" w:type="dxa"/>
            <w:tcBorders>
              <w:top w:val="single" w:sz="4" w:space="0" w:color="000000"/>
              <w:left w:val="single" w:sz="4" w:space="0" w:color="000000"/>
              <w:bottom w:val="single" w:sz="4" w:space="0" w:color="auto"/>
              <w:right w:val="single" w:sz="4" w:space="0" w:color="000000"/>
            </w:tcBorders>
            <w:shd w:val="clear" w:color="auto" w:fill="auto"/>
            <w:vAlign w:val="center"/>
          </w:tcPr>
          <w:p w:rsidR="0034309C" w:rsidRPr="0034309C" w:rsidRDefault="0034309C" w:rsidP="0034309C">
            <w:pPr>
              <w:widowControl/>
              <w:suppressAutoHyphens/>
              <w:autoSpaceDE/>
              <w:autoSpaceDN/>
              <w:jc w:val="center"/>
              <w:rPr>
                <w:rFonts w:eastAsia="Calibri"/>
                <w:sz w:val="28"/>
                <w:szCs w:val="28"/>
                <w:lang w:val="uk-UA" w:eastAsia="zh-CN"/>
              </w:rPr>
            </w:pPr>
            <w:r w:rsidRPr="007B40B9">
              <w:rPr>
                <w:rFonts w:eastAsia="Calibri"/>
                <w:sz w:val="28"/>
                <w:szCs w:val="28"/>
                <w:lang w:val="uk-UA" w:eastAsia="zh-CN"/>
              </w:rPr>
              <w:t>НЕЗАДОВІЛЬНО - потрібно працюва</w:t>
            </w:r>
            <w:r>
              <w:rPr>
                <w:rFonts w:eastAsia="Calibri"/>
                <w:sz w:val="28"/>
                <w:szCs w:val="28"/>
                <w:lang w:val="uk-UA" w:eastAsia="zh-CN"/>
              </w:rPr>
              <w:t>ти перед тим, як отримати залік (позитивну оцінку)</w:t>
            </w:r>
          </w:p>
        </w:tc>
        <w:tc>
          <w:tcPr>
            <w:tcW w:w="3544" w:type="dxa"/>
            <w:tcBorders>
              <w:top w:val="single" w:sz="4" w:space="0" w:color="000000"/>
              <w:left w:val="single" w:sz="4" w:space="0" w:color="000000"/>
              <w:bottom w:val="single" w:sz="4" w:space="0" w:color="auto"/>
              <w:right w:val="single" w:sz="4" w:space="0" w:color="000000"/>
            </w:tcBorders>
            <w:shd w:val="clear" w:color="auto" w:fill="auto"/>
          </w:tcPr>
          <w:p w:rsidR="0034309C" w:rsidRPr="007B40B9" w:rsidRDefault="0034309C" w:rsidP="007B40B9">
            <w:pPr>
              <w:widowControl/>
              <w:suppressAutoHyphens/>
              <w:autoSpaceDE/>
              <w:autoSpaceDN/>
              <w:jc w:val="center"/>
              <w:rPr>
                <w:rFonts w:eastAsia="Calibri"/>
                <w:sz w:val="28"/>
                <w:szCs w:val="28"/>
                <w:lang w:val="uk-UA" w:eastAsia="zh-CN"/>
              </w:rPr>
            </w:pPr>
            <w:r w:rsidRPr="007B40B9">
              <w:rPr>
                <w:rFonts w:eastAsia="Calibri"/>
                <w:sz w:val="28"/>
                <w:szCs w:val="28"/>
                <w:lang w:val="uk-UA" w:eastAsia="zh-CN"/>
              </w:rPr>
              <w:t>35</w:t>
            </w:r>
            <w:r>
              <w:rPr>
                <w:rFonts w:eastAsia="Calibri"/>
                <w:sz w:val="28"/>
                <w:szCs w:val="28"/>
                <w:lang w:val="uk-UA" w:eastAsia="zh-CN"/>
              </w:rPr>
              <w:t>-59</w:t>
            </w:r>
          </w:p>
          <w:p w:rsidR="0034309C" w:rsidRPr="00F8505C" w:rsidRDefault="0034309C" w:rsidP="0034309C">
            <w:pPr>
              <w:widowControl/>
              <w:suppressAutoHyphens/>
              <w:autoSpaceDE/>
              <w:autoSpaceDN/>
              <w:rPr>
                <w:rFonts w:eastAsia="Calibri"/>
                <w:sz w:val="28"/>
                <w:szCs w:val="24"/>
                <w:lang w:val="uk-UA" w:eastAsia="zh-CN"/>
              </w:rPr>
            </w:pPr>
          </w:p>
        </w:tc>
      </w:tr>
      <w:tr w:rsidR="0034309C" w:rsidRPr="0034309C" w:rsidTr="00560E8C">
        <w:trPr>
          <w:trHeight w:val="285"/>
        </w:trPr>
        <w:tc>
          <w:tcPr>
            <w:tcW w:w="2137" w:type="dxa"/>
            <w:vMerge/>
            <w:tcBorders>
              <w:left w:val="single" w:sz="4" w:space="0" w:color="000000"/>
              <w:bottom w:val="single" w:sz="4" w:space="0" w:color="auto"/>
              <w:right w:val="single" w:sz="4" w:space="0" w:color="000000"/>
            </w:tcBorders>
            <w:shd w:val="clear" w:color="auto" w:fill="auto"/>
            <w:vAlign w:val="center"/>
          </w:tcPr>
          <w:p w:rsidR="0034309C" w:rsidRDefault="0034309C" w:rsidP="00F8505C">
            <w:pPr>
              <w:widowControl/>
              <w:suppressAutoHyphens/>
              <w:autoSpaceDE/>
              <w:autoSpaceDN/>
              <w:jc w:val="center"/>
              <w:rPr>
                <w:rFonts w:eastAsia="Calibri"/>
                <w:sz w:val="28"/>
                <w:szCs w:val="28"/>
                <w:lang w:val="uk-UA" w:eastAsia="zh-CN"/>
              </w:rPr>
            </w:pPr>
          </w:p>
        </w:tc>
        <w:tc>
          <w:tcPr>
            <w:tcW w:w="1357" w:type="dxa"/>
            <w:tcBorders>
              <w:top w:val="single" w:sz="4" w:space="0" w:color="auto"/>
              <w:left w:val="single" w:sz="4" w:space="0" w:color="000000"/>
              <w:bottom w:val="single" w:sz="4" w:space="0" w:color="auto"/>
              <w:right w:val="single" w:sz="4" w:space="0" w:color="000000"/>
            </w:tcBorders>
            <w:shd w:val="clear" w:color="auto" w:fill="auto"/>
            <w:vAlign w:val="center"/>
          </w:tcPr>
          <w:p w:rsidR="0034309C" w:rsidRPr="00F8505C" w:rsidRDefault="0034309C" w:rsidP="00F8505C">
            <w:pPr>
              <w:suppressAutoHyphens/>
              <w:jc w:val="center"/>
              <w:rPr>
                <w:rFonts w:eastAsia="Calibri"/>
                <w:b/>
                <w:sz w:val="28"/>
                <w:szCs w:val="28"/>
                <w:lang w:val="uk-UA" w:eastAsia="zh-CN"/>
              </w:rPr>
            </w:pPr>
            <w:r w:rsidRPr="00F8505C">
              <w:rPr>
                <w:rFonts w:eastAsia="Calibri"/>
                <w:b/>
                <w:sz w:val="28"/>
                <w:szCs w:val="28"/>
                <w:lang w:val="uk-UA" w:eastAsia="zh-CN"/>
              </w:rPr>
              <w:t>F</w:t>
            </w:r>
          </w:p>
        </w:tc>
        <w:tc>
          <w:tcPr>
            <w:tcW w:w="8271" w:type="dxa"/>
            <w:tcBorders>
              <w:top w:val="single" w:sz="4" w:space="0" w:color="auto"/>
              <w:left w:val="single" w:sz="4" w:space="0" w:color="000000"/>
              <w:bottom w:val="single" w:sz="4" w:space="0" w:color="auto"/>
              <w:right w:val="single" w:sz="4" w:space="0" w:color="000000"/>
            </w:tcBorders>
            <w:shd w:val="clear" w:color="auto" w:fill="auto"/>
            <w:vAlign w:val="center"/>
          </w:tcPr>
          <w:p w:rsidR="0034309C" w:rsidRPr="007B40B9" w:rsidRDefault="0034309C" w:rsidP="0034309C">
            <w:pPr>
              <w:suppressAutoHyphens/>
              <w:jc w:val="center"/>
              <w:rPr>
                <w:rFonts w:eastAsia="Calibri"/>
                <w:sz w:val="28"/>
                <w:szCs w:val="28"/>
                <w:lang w:val="uk-UA" w:eastAsia="zh-CN"/>
              </w:rPr>
            </w:pPr>
            <w:r w:rsidRPr="007B40B9">
              <w:rPr>
                <w:rFonts w:eastAsia="Calibri"/>
                <w:sz w:val="28"/>
                <w:szCs w:val="28"/>
                <w:lang w:val="uk-UA" w:eastAsia="zh-CN"/>
              </w:rPr>
              <w:t>НЕЗАДОВІЛЬНО - необхідна серйозна подальша</w:t>
            </w:r>
            <w:r>
              <w:rPr>
                <w:rFonts w:eastAsia="Calibri"/>
                <w:sz w:val="28"/>
                <w:szCs w:val="28"/>
                <w:lang w:val="uk-UA" w:eastAsia="zh-CN"/>
              </w:rPr>
              <w:t xml:space="preserve"> робота</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34309C" w:rsidRPr="007B40B9" w:rsidRDefault="0034309C" w:rsidP="007B40B9">
            <w:pPr>
              <w:suppressAutoHyphens/>
              <w:jc w:val="center"/>
              <w:rPr>
                <w:rFonts w:eastAsia="Calibri"/>
                <w:sz w:val="28"/>
                <w:szCs w:val="28"/>
                <w:lang w:val="uk-UA" w:eastAsia="zh-CN"/>
              </w:rPr>
            </w:pPr>
            <w:r w:rsidRPr="007B40B9">
              <w:rPr>
                <w:rFonts w:eastAsia="Calibri"/>
                <w:sz w:val="28"/>
                <w:szCs w:val="28"/>
                <w:lang w:val="uk-UA" w:eastAsia="zh-CN"/>
              </w:rPr>
              <w:t>01</w:t>
            </w:r>
            <w:r>
              <w:rPr>
                <w:rFonts w:eastAsia="Calibri"/>
                <w:sz w:val="28"/>
                <w:szCs w:val="28"/>
                <w:lang w:val="uk-UA" w:eastAsia="zh-CN"/>
              </w:rPr>
              <w:t>-34</w:t>
            </w:r>
          </w:p>
        </w:tc>
      </w:tr>
    </w:tbl>
    <w:p w:rsidR="00A82A3D" w:rsidRPr="00B7167C" w:rsidRDefault="00A82A3D" w:rsidP="00CF5B5F">
      <w:pPr>
        <w:widowControl/>
        <w:tabs>
          <w:tab w:val="left" w:pos="284"/>
        </w:tabs>
        <w:autoSpaceDE/>
        <w:autoSpaceDN/>
        <w:adjustRightInd w:val="0"/>
        <w:jc w:val="center"/>
        <w:rPr>
          <w:b/>
          <w:sz w:val="28"/>
          <w:szCs w:val="28"/>
          <w:lang w:val="uk-UA"/>
        </w:rPr>
      </w:pPr>
    </w:p>
    <w:p w:rsidR="00DD7AC6" w:rsidRPr="00B7167C" w:rsidRDefault="007B40B9" w:rsidP="00040DF1">
      <w:pPr>
        <w:jc w:val="center"/>
        <w:rPr>
          <w:b/>
          <w:sz w:val="28"/>
          <w:szCs w:val="28"/>
          <w:lang w:val="uk-UA"/>
        </w:rPr>
      </w:pPr>
      <w:r>
        <w:rPr>
          <w:b/>
          <w:sz w:val="28"/>
          <w:szCs w:val="28"/>
          <w:lang w:val="uk-UA"/>
        </w:rPr>
        <w:t>10. Політика освітнього компонента</w:t>
      </w:r>
    </w:p>
    <w:p w:rsidR="00DD7AC6" w:rsidRPr="00B7167C" w:rsidRDefault="00DD7AC6" w:rsidP="00040DF1">
      <w:pPr>
        <w:pStyle w:val="a8"/>
        <w:spacing w:before="0" w:beforeAutospacing="0" w:after="0" w:afterAutospacing="0"/>
        <w:ind w:firstLine="567"/>
        <w:jc w:val="both"/>
        <w:rPr>
          <w:sz w:val="28"/>
          <w:szCs w:val="28"/>
        </w:rPr>
      </w:pPr>
      <w:r w:rsidRPr="00B7167C">
        <w:rPr>
          <w:b/>
          <w:bCs/>
          <w:color w:val="000000"/>
          <w:kern w:val="24"/>
          <w:sz w:val="28"/>
          <w:szCs w:val="28"/>
        </w:rPr>
        <w:t xml:space="preserve">Політика щодо академічної доброчесності </w:t>
      </w:r>
    </w:p>
    <w:p w:rsidR="00DD7AC6" w:rsidRPr="00B7167C" w:rsidRDefault="00DD7AC6" w:rsidP="00040DF1">
      <w:pPr>
        <w:pStyle w:val="a8"/>
        <w:spacing w:before="0" w:beforeAutospacing="0" w:after="0" w:afterAutospacing="0"/>
        <w:ind w:firstLine="567"/>
        <w:jc w:val="both"/>
        <w:rPr>
          <w:sz w:val="28"/>
          <w:szCs w:val="28"/>
        </w:rPr>
      </w:pPr>
      <w:r w:rsidRPr="00B7167C">
        <w:rPr>
          <w:color w:val="000000"/>
          <w:kern w:val="24"/>
          <w:sz w:val="28"/>
          <w:szCs w:val="28"/>
        </w:rPr>
        <w:t>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w:t>
      </w:r>
      <w:r w:rsidR="001529BD">
        <w:rPr>
          <w:color w:val="000000"/>
          <w:kern w:val="24"/>
          <w:sz w:val="28"/>
          <w:szCs w:val="28"/>
        </w:rPr>
        <w:t xml:space="preserve">гіату, списування, </w:t>
      </w:r>
      <w:proofErr w:type="spellStart"/>
      <w:r w:rsidR="001529BD">
        <w:rPr>
          <w:color w:val="000000"/>
          <w:kern w:val="24"/>
          <w:sz w:val="28"/>
          <w:szCs w:val="28"/>
        </w:rPr>
        <w:t>самоплагіат</w:t>
      </w:r>
      <w:proofErr w:type="spellEnd"/>
      <w:r w:rsidR="001529BD">
        <w:rPr>
          <w:color w:val="000000"/>
          <w:kern w:val="24"/>
          <w:sz w:val="28"/>
          <w:szCs w:val="28"/>
        </w:rPr>
        <w:t>,</w:t>
      </w:r>
      <w:r w:rsidRPr="00B7167C">
        <w:rPr>
          <w:color w:val="000000"/>
          <w:kern w:val="24"/>
          <w:sz w:val="28"/>
          <w:szCs w:val="28"/>
        </w:rPr>
        <w:t xml:space="preserve">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w:t>
      </w:r>
    </w:p>
    <w:p w:rsidR="00DD7AC6" w:rsidRPr="00B7167C" w:rsidRDefault="00DD7AC6" w:rsidP="00040DF1">
      <w:pPr>
        <w:pStyle w:val="a8"/>
        <w:spacing w:before="0" w:beforeAutospacing="0" w:after="0" w:afterAutospacing="0"/>
        <w:ind w:firstLine="567"/>
        <w:jc w:val="both"/>
        <w:rPr>
          <w:color w:val="000000"/>
          <w:kern w:val="24"/>
          <w:sz w:val="28"/>
          <w:szCs w:val="28"/>
        </w:rPr>
      </w:pPr>
      <w:r w:rsidRPr="00B7167C">
        <w:rPr>
          <w:color w:val="000000"/>
          <w:kern w:val="24"/>
          <w:sz w:val="28"/>
          <w:szCs w:val="28"/>
        </w:rPr>
        <w:t xml:space="preserve">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w:t>
      </w:r>
      <w:r w:rsidRPr="007B40B9">
        <w:rPr>
          <w:kern w:val="24"/>
          <w:sz w:val="28"/>
          <w:szCs w:val="28"/>
        </w:rPr>
        <w:t>«Положення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w:t>
      </w:r>
      <w:r w:rsidRPr="00B7167C">
        <w:rPr>
          <w:color w:val="000000"/>
          <w:kern w:val="24"/>
          <w:sz w:val="28"/>
          <w:szCs w:val="28"/>
        </w:rPr>
        <w:t xml:space="preserve">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w:t>
      </w:r>
    </w:p>
    <w:p w:rsidR="00DD7AC6" w:rsidRPr="00B7167C" w:rsidRDefault="00DD7AC6" w:rsidP="00040DF1">
      <w:pPr>
        <w:pStyle w:val="a8"/>
        <w:spacing w:before="0" w:beforeAutospacing="0" w:after="0" w:afterAutospacing="0"/>
        <w:ind w:firstLine="567"/>
        <w:jc w:val="both"/>
        <w:rPr>
          <w:sz w:val="28"/>
          <w:szCs w:val="28"/>
        </w:rPr>
      </w:pPr>
      <w:r w:rsidRPr="00B7167C">
        <w:rPr>
          <w:b/>
          <w:bCs/>
          <w:color w:val="000000"/>
          <w:kern w:val="24"/>
          <w:sz w:val="28"/>
          <w:szCs w:val="28"/>
        </w:rPr>
        <w:t>Політика щодо відвідування</w:t>
      </w:r>
    </w:p>
    <w:p w:rsidR="00DD7AC6" w:rsidRPr="007B40B9" w:rsidRDefault="00DD7AC6" w:rsidP="00040DF1">
      <w:pPr>
        <w:pStyle w:val="a8"/>
        <w:spacing w:before="0" w:beforeAutospacing="0" w:after="0" w:afterAutospacing="0"/>
        <w:ind w:firstLine="567"/>
        <w:jc w:val="both"/>
        <w:rPr>
          <w:sz w:val="28"/>
          <w:szCs w:val="28"/>
        </w:rPr>
      </w:pPr>
      <w:r w:rsidRPr="007B40B9">
        <w:rPr>
          <w:kern w:val="24"/>
          <w:sz w:val="28"/>
          <w:szCs w:val="28"/>
        </w:rPr>
        <w:t xml:space="preserve">Політика щодо відвідування </w:t>
      </w:r>
      <w:r w:rsidR="001529BD" w:rsidRPr="007B40B9">
        <w:rPr>
          <w:kern w:val="24"/>
          <w:sz w:val="28"/>
          <w:szCs w:val="28"/>
        </w:rPr>
        <w:t xml:space="preserve">переддипломної </w:t>
      </w:r>
      <w:r w:rsidRPr="007B40B9">
        <w:rPr>
          <w:kern w:val="24"/>
          <w:sz w:val="28"/>
          <w:szCs w:val="28"/>
        </w:rPr>
        <w:t>практики регламентується «Положенням про організацію освітнього процесу у Житомирському медичному інституті ЖОР»</w:t>
      </w:r>
      <w:r w:rsidR="00A068D8" w:rsidRPr="007B40B9">
        <w:rPr>
          <w:kern w:val="24"/>
          <w:sz w:val="28"/>
          <w:szCs w:val="28"/>
        </w:rPr>
        <w:t xml:space="preserve"> та «Положенням про порядок проведення практики здобувачів вищої освіти Житомирському медичному інституті ЖОР</w:t>
      </w:r>
      <w:r w:rsidR="007746F5">
        <w:rPr>
          <w:kern w:val="24"/>
          <w:sz w:val="28"/>
          <w:szCs w:val="28"/>
        </w:rPr>
        <w:t>»</w:t>
      </w:r>
      <w:r w:rsidRPr="007B40B9">
        <w:rPr>
          <w:kern w:val="24"/>
          <w:sz w:val="28"/>
          <w:szCs w:val="28"/>
        </w:rPr>
        <w:t>. Здобувач зобов’язаний виконувати правила в</w:t>
      </w:r>
      <w:r w:rsidR="00560E8C">
        <w:rPr>
          <w:kern w:val="24"/>
          <w:sz w:val="28"/>
          <w:szCs w:val="28"/>
        </w:rPr>
        <w:t>нутрішнього розпорядку закладу охорони здоров’я</w:t>
      </w:r>
      <w:r w:rsidRPr="007B40B9">
        <w:rPr>
          <w:kern w:val="24"/>
          <w:sz w:val="28"/>
          <w:szCs w:val="28"/>
        </w:rPr>
        <w:t xml:space="preserve"> та відвідувати </w:t>
      </w:r>
      <w:r w:rsidR="00A068D8" w:rsidRPr="007B40B9">
        <w:rPr>
          <w:kern w:val="24"/>
          <w:sz w:val="28"/>
          <w:szCs w:val="28"/>
        </w:rPr>
        <w:t xml:space="preserve">переддипломну </w:t>
      </w:r>
      <w:r w:rsidRPr="007B40B9">
        <w:rPr>
          <w:kern w:val="24"/>
          <w:sz w:val="28"/>
          <w:szCs w:val="28"/>
        </w:rPr>
        <w:t xml:space="preserve">практику згідно з графіком практики, дотримуватися етичних норм поведінки. Присутність на </w:t>
      </w:r>
      <w:r w:rsidR="00A068D8" w:rsidRPr="007B40B9">
        <w:rPr>
          <w:kern w:val="24"/>
          <w:sz w:val="28"/>
          <w:szCs w:val="28"/>
        </w:rPr>
        <w:t xml:space="preserve">переддипломній </w:t>
      </w:r>
      <w:r w:rsidRPr="007B40B9">
        <w:rPr>
          <w:kern w:val="24"/>
          <w:sz w:val="28"/>
          <w:szCs w:val="28"/>
        </w:rPr>
        <w:t>практиці є обов’язковим компонентом оцінювання.</w:t>
      </w:r>
    </w:p>
    <w:p w:rsidR="00DD7AC6" w:rsidRPr="007B40B9" w:rsidRDefault="00DD7AC6" w:rsidP="00040DF1">
      <w:pPr>
        <w:pStyle w:val="a8"/>
        <w:spacing w:before="0" w:beforeAutospacing="0" w:after="0" w:afterAutospacing="0"/>
        <w:ind w:firstLine="567"/>
        <w:jc w:val="both"/>
        <w:rPr>
          <w:sz w:val="28"/>
          <w:szCs w:val="28"/>
        </w:rPr>
      </w:pPr>
      <w:r w:rsidRPr="007B40B9">
        <w:rPr>
          <w:b/>
          <w:bCs/>
          <w:kern w:val="24"/>
          <w:sz w:val="28"/>
          <w:szCs w:val="28"/>
        </w:rPr>
        <w:t>Політика щодо перескладання</w:t>
      </w:r>
    </w:p>
    <w:p w:rsidR="00DD7AC6" w:rsidRPr="007B40B9" w:rsidRDefault="00DD7AC6" w:rsidP="00040DF1">
      <w:pPr>
        <w:pStyle w:val="a8"/>
        <w:spacing w:before="0" w:beforeAutospacing="0" w:after="0" w:afterAutospacing="0"/>
        <w:ind w:firstLine="567"/>
        <w:jc w:val="both"/>
        <w:rPr>
          <w:sz w:val="28"/>
          <w:szCs w:val="28"/>
        </w:rPr>
      </w:pPr>
      <w:r w:rsidRPr="007B40B9">
        <w:rPr>
          <w:kern w:val="24"/>
          <w:sz w:val="28"/>
          <w:szCs w:val="28"/>
        </w:rPr>
        <w:t xml:space="preserve">Порядок відпрацювання </w:t>
      </w:r>
      <w:r w:rsidR="00A068D8" w:rsidRPr="007B40B9">
        <w:rPr>
          <w:kern w:val="24"/>
          <w:sz w:val="28"/>
          <w:szCs w:val="28"/>
        </w:rPr>
        <w:t>переддипломно</w:t>
      </w:r>
      <w:r w:rsidRPr="007B40B9">
        <w:rPr>
          <w:kern w:val="24"/>
          <w:sz w:val="28"/>
          <w:szCs w:val="28"/>
        </w:rPr>
        <w:t xml:space="preserve">ї практики з поважних та без поважних причин ЗВО інституту регламентується </w:t>
      </w:r>
      <w:r w:rsidR="00A068D8" w:rsidRPr="007B40B9">
        <w:rPr>
          <w:kern w:val="24"/>
          <w:sz w:val="28"/>
          <w:szCs w:val="28"/>
        </w:rPr>
        <w:t>«Положенням про порядок проведення практики здобувачів вищої освіти Житомирському медичному інституті ЖОР.</w:t>
      </w:r>
    </w:p>
    <w:p w:rsidR="00DD7AC6" w:rsidRPr="007B40B9" w:rsidRDefault="00DD7AC6" w:rsidP="00040DF1">
      <w:pPr>
        <w:pStyle w:val="a8"/>
        <w:spacing w:before="0" w:beforeAutospacing="0" w:after="0" w:afterAutospacing="0"/>
        <w:ind w:firstLine="567"/>
        <w:jc w:val="both"/>
        <w:rPr>
          <w:sz w:val="28"/>
          <w:szCs w:val="28"/>
        </w:rPr>
      </w:pPr>
      <w:r w:rsidRPr="007B40B9">
        <w:rPr>
          <w:b/>
          <w:bCs/>
          <w:kern w:val="24"/>
          <w:sz w:val="28"/>
          <w:szCs w:val="28"/>
        </w:rPr>
        <w:t xml:space="preserve">Політика щодо </w:t>
      </w:r>
      <w:proofErr w:type="spellStart"/>
      <w:r w:rsidRPr="007B40B9">
        <w:rPr>
          <w:b/>
          <w:bCs/>
          <w:kern w:val="24"/>
          <w:sz w:val="28"/>
          <w:szCs w:val="28"/>
        </w:rPr>
        <w:t>дедлайнів</w:t>
      </w:r>
      <w:proofErr w:type="spellEnd"/>
    </w:p>
    <w:p w:rsidR="00DD7AC6" w:rsidRPr="007B40B9" w:rsidRDefault="00DD7AC6" w:rsidP="00040DF1">
      <w:pPr>
        <w:pStyle w:val="a8"/>
        <w:spacing w:before="0" w:beforeAutospacing="0" w:after="0" w:afterAutospacing="0"/>
        <w:ind w:firstLine="567"/>
        <w:jc w:val="both"/>
        <w:rPr>
          <w:sz w:val="28"/>
          <w:szCs w:val="28"/>
        </w:rPr>
      </w:pPr>
      <w:r w:rsidRPr="007B40B9">
        <w:rPr>
          <w:kern w:val="24"/>
          <w:sz w:val="28"/>
          <w:szCs w:val="28"/>
        </w:rPr>
        <w:t>Здобувачі вищої освіти зобов’язані дотримуватися термінів, передбачених вивченням ОК і визначених для виконання усіх видів робіт.</w:t>
      </w:r>
    </w:p>
    <w:p w:rsidR="00DD7AC6" w:rsidRPr="007B40B9" w:rsidRDefault="00DD7AC6" w:rsidP="00040DF1">
      <w:pPr>
        <w:widowControl/>
        <w:autoSpaceDE/>
        <w:autoSpaceDN/>
        <w:ind w:firstLine="567"/>
        <w:jc w:val="both"/>
        <w:rPr>
          <w:sz w:val="28"/>
          <w:szCs w:val="28"/>
          <w:lang w:val="uk-UA" w:eastAsia="uk-UA"/>
        </w:rPr>
      </w:pPr>
      <w:r w:rsidRPr="007B40B9">
        <w:rPr>
          <w:b/>
          <w:bCs/>
          <w:kern w:val="24"/>
          <w:sz w:val="28"/>
          <w:szCs w:val="28"/>
          <w:lang w:val="uk-UA" w:eastAsia="uk-UA"/>
        </w:rPr>
        <w:t>Політика щодо апеляції</w:t>
      </w:r>
    </w:p>
    <w:p w:rsidR="00DD7AC6" w:rsidRPr="007B40B9" w:rsidRDefault="00DD7AC6" w:rsidP="00040DF1">
      <w:pPr>
        <w:widowControl/>
        <w:autoSpaceDE/>
        <w:autoSpaceDN/>
        <w:ind w:firstLine="567"/>
        <w:jc w:val="both"/>
        <w:rPr>
          <w:sz w:val="28"/>
          <w:szCs w:val="28"/>
          <w:lang w:val="uk-UA" w:eastAsia="uk-UA"/>
        </w:rPr>
      </w:pPr>
      <w:r w:rsidRPr="007B40B9">
        <w:rPr>
          <w:kern w:val="24"/>
          <w:sz w:val="28"/>
          <w:szCs w:val="28"/>
          <w:lang w:val="uk-UA" w:eastAsia="uk-UA"/>
        </w:rPr>
        <w:t xml:space="preserve">У випадку конфліктної ситуації під час проведення контрольних заходів або за їх результатами, здобувач ВО має право подати апеляцію згідно з «Положенням про апеляцію результатів контрольних заходів знань здобувачами вищої освіти ЖМІ ЖОР» </w:t>
      </w:r>
      <w:hyperlink r:id="rId8" w:history="1">
        <w:r w:rsidRPr="007B40B9">
          <w:rPr>
            <w:kern w:val="24"/>
            <w:sz w:val="28"/>
            <w:szCs w:val="28"/>
            <w:u w:val="single"/>
            <w:lang w:val="uk-UA" w:eastAsia="uk-UA"/>
          </w:rPr>
          <w:t xml:space="preserve">http://www.zhim.org.ua/images/info/pol_apel_rezult.pdf. </w:t>
        </w:r>
      </w:hyperlink>
      <w:r w:rsidRPr="007B40B9">
        <w:rPr>
          <w:kern w:val="24"/>
          <w:sz w:val="28"/>
          <w:szCs w:val="28"/>
          <w:lang w:val="uk-UA" w:eastAsia="uk-UA"/>
        </w:rPr>
        <w:t xml:space="preserve">Заява подається особисто в день оголошення результатів контрольного заходу начальнику навчально-методичного відділу інституту, реєструється в загальному відділі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w:t>
      </w:r>
      <w:r w:rsidRPr="007B40B9">
        <w:rPr>
          <w:kern w:val="24"/>
          <w:sz w:val="28"/>
          <w:szCs w:val="28"/>
          <w:lang w:val="uk-UA" w:eastAsia="uk-UA"/>
        </w:rPr>
        <w:lastRenderedPageBreak/>
        <w:t xml:space="preserve">бути присутнім на засіданні апеляційної комісії. При письмовому контрольному заході члени апеляційної комісії, керуючись критеріями оцінювання, з даної </w:t>
      </w:r>
      <w:r w:rsidR="00A068D8" w:rsidRPr="007B40B9">
        <w:rPr>
          <w:kern w:val="24"/>
          <w:sz w:val="28"/>
          <w:szCs w:val="28"/>
          <w:lang w:val="uk-UA" w:eastAsia="uk-UA"/>
        </w:rPr>
        <w:t xml:space="preserve">ОК </w:t>
      </w:r>
      <w:r w:rsidRPr="007B40B9">
        <w:rPr>
          <w:kern w:val="24"/>
          <w:sz w:val="28"/>
          <w:szCs w:val="28"/>
          <w:lang w:val="uk-UA" w:eastAsia="uk-UA"/>
        </w:rPr>
        <w:t xml:space="preserve">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Центром експертизи та моніторингу якості освітньої діяльності інституту проводяться моніторингові дослідження щодо обізнаності здобувачів вищої освіти з порядком оскарження процедури та результатів проведення контрольних заходів. </w:t>
      </w:r>
      <w:hyperlink r:id="rId9" w:history="1">
        <w:r w:rsidRPr="007B40B9">
          <w:rPr>
            <w:kern w:val="24"/>
            <w:sz w:val="28"/>
            <w:szCs w:val="28"/>
            <w:u w:val="single"/>
            <w:lang w:val="uk-UA" w:eastAsia="uk-UA"/>
          </w:rPr>
          <w:t>http://www.zhim.org.ua/centr_ekspert_yakosti_osv.php</w:t>
        </w:r>
      </w:hyperlink>
      <w:r w:rsidRPr="007B40B9">
        <w:rPr>
          <w:kern w:val="24"/>
          <w:sz w:val="28"/>
          <w:szCs w:val="28"/>
          <w:lang w:val="uk-UA" w:eastAsia="uk-UA"/>
        </w:rPr>
        <w:t xml:space="preserve">. За час навчання </w:t>
      </w:r>
      <w:r w:rsidR="00EA2902">
        <w:rPr>
          <w:kern w:val="24"/>
          <w:sz w:val="28"/>
          <w:szCs w:val="28"/>
          <w:lang w:val="uk-UA" w:eastAsia="uk-UA"/>
        </w:rPr>
        <w:t>здобувачами освіти</w:t>
      </w:r>
      <w:r w:rsidR="00A068D8" w:rsidRPr="007B40B9">
        <w:rPr>
          <w:kern w:val="24"/>
          <w:sz w:val="28"/>
          <w:szCs w:val="28"/>
          <w:lang w:val="uk-UA" w:eastAsia="uk-UA"/>
        </w:rPr>
        <w:t xml:space="preserve"> за окресленою ОП</w:t>
      </w:r>
      <w:r w:rsidRPr="007B40B9">
        <w:rPr>
          <w:kern w:val="24"/>
          <w:sz w:val="28"/>
          <w:szCs w:val="28"/>
          <w:lang w:val="uk-UA" w:eastAsia="uk-UA"/>
        </w:rPr>
        <w:t xml:space="preserve"> процедури оскарження проведення контрольних заходів, або їх результатів не застосовувались.</w:t>
      </w:r>
    </w:p>
    <w:p w:rsidR="00DD7AC6" w:rsidRPr="007B40B9" w:rsidRDefault="00DD7AC6" w:rsidP="00040DF1">
      <w:pPr>
        <w:widowControl/>
        <w:autoSpaceDE/>
        <w:autoSpaceDN/>
        <w:ind w:firstLine="567"/>
        <w:jc w:val="both"/>
        <w:rPr>
          <w:sz w:val="28"/>
          <w:szCs w:val="28"/>
          <w:lang w:val="uk-UA" w:eastAsia="uk-UA"/>
        </w:rPr>
      </w:pPr>
      <w:r w:rsidRPr="007B40B9">
        <w:rPr>
          <w:b/>
          <w:bCs/>
          <w:kern w:val="24"/>
          <w:sz w:val="28"/>
          <w:szCs w:val="28"/>
          <w:lang w:val="uk-UA" w:eastAsia="uk-UA"/>
        </w:rPr>
        <w:t>Політика щодо конфліктних ситуацій</w:t>
      </w:r>
    </w:p>
    <w:p w:rsidR="00DD7AC6" w:rsidRPr="007B40B9" w:rsidRDefault="00DD7AC6" w:rsidP="00040DF1">
      <w:pPr>
        <w:widowControl/>
        <w:autoSpaceDE/>
        <w:autoSpaceDN/>
        <w:ind w:firstLine="567"/>
        <w:jc w:val="both"/>
        <w:rPr>
          <w:sz w:val="28"/>
          <w:szCs w:val="28"/>
          <w:lang w:val="uk-UA" w:eastAsia="uk-UA"/>
        </w:rPr>
      </w:pPr>
      <w:r w:rsidRPr="007B40B9">
        <w:rPr>
          <w:kern w:val="24"/>
          <w:sz w:val="28"/>
          <w:szCs w:val="28"/>
          <w:lang w:val="uk-UA" w:eastAsia="uk-UA"/>
        </w:rPr>
        <w:t xml:space="preserve">У ЗВО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студентів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w:t>
      </w:r>
      <w:hyperlink r:id="rId10" w:history="1">
        <w:r w:rsidRPr="007B40B9">
          <w:rPr>
            <w:kern w:val="24"/>
            <w:sz w:val="28"/>
            <w:szCs w:val="28"/>
            <w:u w:val="single"/>
            <w:lang w:val="uk-UA" w:eastAsia="uk-UA"/>
          </w:rPr>
          <w:t>http://www.zhim.org.ua/images/info/antikoruption.pdf</w:t>
        </w:r>
      </w:hyperlink>
      <w:r w:rsidRPr="007B40B9">
        <w:rPr>
          <w:kern w:val="24"/>
          <w:sz w:val="28"/>
          <w:szCs w:val="28"/>
          <w:lang w:val="uk-UA" w:eastAsia="uk-UA"/>
        </w:rPr>
        <w:t xml:space="preserve">, «Положення про комісію з оцінки корупційних ризиків», </w:t>
      </w:r>
      <w:hyperlink r:id="rId11" w:history="1">
        <w:r w:rsidRPr="007B40B9">
          <w:rPr>
            <w:kern w:val="24"/>
            <w:sz w:val="28"/>
            <w:szCs w:val="28"/>
            <w:u w:val="single"/>
            <w:lang w:val="uk-UA" w:eastAsia="uk-UA"/>
          </w:rPr>
          <w:t>http://www.zhim.org.ua/images/info/pol_komisiya_korupcii.pdf</w:t>
        </w:r>
      </w:hyperlink>
      <w:r w:rsidRPr="007B40B9">
        <w:rPr>
          <w:kern w:val="24"/>
          <w:sz w:val="28"/>
          <w:szCs w:val="28"/>
          <w:lang w:val="uk-UA" w:eastAsia="uk-UA"/>
        </w:rPr>
        <w:t xml:space="preserve">. </w:t>
      </w:r>
    </w:p>
    <w:p w:rsidR="00DD7AC6" w:rsidRPr="007B40B9" w:rsidRDefault="00DD7AC6" w:rsidP="00040DF1">
      <w:pPr>
        <w:widowControl/>
        <w:autoSpaceDE/>
        <w:autoSpaceDN/>
        <w:ind w:firstLine="567"/>
        <w:jc w:val="both"/>
        <w:rPr>
          <w:sz w:val="28"/>
          <w:szCs w:val="28"/>
          <w:lang w:val="uk-UA" w:eastAsia="uk-UA"/>
        </w:rPr>
      </w:pPr>
      <w:r w:rsidRPr="007B40B9">
        <w:rPr>
          <w:kern w:val="24"/>
          <w:sz w:val="28"/>
          <w:szCs w:val="28"/>
          <w:lang w:val="uk-UA" w:eastAsia="uk-UA"/>
        </w:rPr>
        <w:t xml:space="preserve">План заходів з виконання антикорупційної програми відповідно до Закону України «Про запобігання корупції </w:t>
      </w:r>
      <w:hyperlink r:id="rId12" w:history="1">
        <w:r w:rsidRPr="007B40B9">
          <w:rPr>
            <w:kern w:val="24"/>
            <w:sz w:val="28"/>
            <w:szCs w:val="28"/>
            <w:u w:val="single"/>
            <w:lang w:val="uk-UA" w:eastAsia="uk-UA"/>
          </w:rPr>
          <w:t>http://www.zhim.org.ua/images/info/plan_zahodiv_korupciya.pdf</w:t>
        </w:r>
      </w:hyperlink>
      <w:r w:rsidRPr="007B40B9">
        <w:rPr>
          <w:kern w:val="24"/>
          <w:sz w:val="28"/>
          <w:szCs w:val="28"/>
          <w:lang w:val="uk-UA" w:eastAsia="uk-UA"/>
        </w:rPr>
        <w:t xml:space="preserve">, яким передбачено проведення інститутом антикорупційних заходів під час здійснення своїх статутних завдань. У своїй діяльності працівники інституту керуються посадовими інструкціями та нормами чинного законодавства України, працівникам забороняється порушувати вимоги посадових наказів, розпоряджень та регламентів інституту, а також вимог антикорупційного та іншого законодавства України. </w:t>
      </w:r>
    </w:p>
    <w:p w:rsidR="00DD7AC6" w:rsidRPr="007B40B9" w:rsidRDefault="00DD7AC6" w:rsidP="00040DF1">
      <w:pPr>
        <w:widowControl/>
        <w:autoSpaceDE/>
        <w:autoSpaceDN/>
        <w:ind w:firstLine="567"/>
        <w:jc w:val="both"/>
        <w:rPr>
          <w:kern w:val="24"/>
          <w:sz w:val="28"/>
          <w:szCs w:val="28"/>
          <w:lang w:val="uk-UA" w:eastAsia="uk-UA"/>
        </w:rPr>
      </w:pPr>
      <w:r w:rsidRPr="007B40B9">
        <w:rPr>
          <w:kern w:val="24"/>
          <w:sz w:val="28"/>
          <w:szCs w:val="28"/>
          <w:lang w:val="uk-UA" w:eastAsia="uk-UA"/>
        </w:rPr>
        <w:t xml:space="preserve">Проводиться анонімне анкетування з окреслених питань </w:t>
      </w:r>
      <w:hyperlink r:id="rId13" w:history="1">
        <w:r w:rsidRPr="007B40B9">
          <w:rPr>
            <w:kern w:val="24"/>
            <w:sz w:val="28"/>
            <w:szCs w:val="28"/>
            <w:u w:val="single"/>
            <w:lang w:val="uk-UA" w:eastAsia="uk-UA"/>
          </w:rPr>
          <w:t>https://docs.google.com/forms/d/1MNw9ErhWXUr1q94IWOpo2mGlhfVlPJ4RJ1RDc5JGjoM/viewform?edit_requested=true</w:t>
        </w:r>
      </w:hyperlink>
      <w:r w:rsidR="00A068D8" w:rsidRPr="007B40B9">
        <w:rPr>
          <w:kern w:val="24"/>
          <w:sz w:val="28"/>
          <w:szCs w:val="28"/>
          <w:lang w:val="uk-UA" w:eastAsia="uk-UA"/>
        </w:rPr>
        <w:t>,</w:t>
      </w:r>
      <w:r w:rsidRPr="007B40B9">
        <w:rPr>
          <w:kern w:val="24"/>
          <w:sz w:val="28"/>
          <w:szCs w:val="28"/>
          <w:lang w:val="uk-UA" w:eastAsia="uk-UA"/>
        </w:rPr>
        <w:t xml:space="preserve"> моніторинг можливих корупційних ризиків та вивчаються шляхи їх усунення. Інститут забезпечує політику безпечного освітнього простору для всіх суб’єктів освітнього процесу, який передбачає впровадження в систему освіти технології вирішення конфліктів шляхом співробітництва. Здобувачі ознайомлені з нормативними документами, механізмами та процедурою врегулювання конфліктних ситуацій, пов’язаних з корупцією, дискримінацією, сексуальними домаганнями та ін. 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по якому, студенти мають можливість отримати анонімну, екстрену, безкоштовну, кваліфіковану допомогу, викладачі і співробітники інституту, що переживають кризові ситуації й потребують додаткової інформації з різних питань, а також для профілактики й попередження у молоді девіантної, </w:t>
      </w:r>
      <w:proofErr w:type="spellStart"/>
      <w:r w:rsidRPr="007B40B9">
        <w:rPr>
          <w:kern w:val="24"/>
          <w:sz w:val="28"/>
          <w:szCs w:val="28"/>
          <w:lang w:val="uk-UA" w:eastAsia="uk-UA"/>
        </w:rPr>
        <w:t>делінкветної</w:t>
      </w:r>
      <w:proofErr w:type="spellEnd"/>
      <w:r w:rsidRPr="007B40B9">
        <w:rPr>
          <w:kern w:val="24"/>
          <w:sz w:val="28"/>
          <w:szCs w:val="28"/>
          <w:lang w:val="uk-UA" w:eastAsia="uk-UA"/>
        </w:rPr>
        <w:t xml:space="preserve"> та </w:t>
      </w:r>
      <w:proofErr w:type="spellStart"/>
      <w:r w:rsidRPr="007B40B9">
        <w:rPr>
          <w:kern w:val="24"/>
          <w:sz w:val="28"/>
          <w:szCs w:val="28"/>
          <w:lang w:val="uk-UA" w:eastAsia="uk-UA"/>
        </w:rPr>
        <w:t>суїцидальної</w:t>
      </w:r>
      <w:proofErr w:type="spellEnd"/>
      <w:r w:rsidRPr="007B40B9">
        <w:rPr>
          <w:kern w:val="24"/>
          <w:sz w:val="28"/>
          <w:szCs w:val="28"/>
          <w:lang w:val="uk-UA" w:eastAsia="uk-UA"/>
        </w:rPr>
        <w:t xml:space="preserve"> поведінки. Створена «Скринька довіри», до якої анонімно можуть звертатись здобувачі ЗВО, співробітники інституту, залишати там свої скарги чи пропозиції. Також у закладі розроблено План </w:t>
      </w:r>
      <w:proofErr w:type="spellStart"/>
      <w:r w:rsidRPr="007B40B9">
        <w:rPr>
          <w:kern w:val="24"/>
          <w:sz w:val="28"/>
          <w:szCs w:val="28"/>
          <w:lang w:val="uk-UA" w:eastAsia="uk-UA"/>
        </w:rPr>
        <w:t>заходiв</w:t>
      </w:r>
      <w:proofErr w:type="spellEnd"/>
      <w:r w:rsidRPr="007B40B9">
        <w:rPr>
          <w:kern w:val="24"/>
          <w:sz w:val="28"/>
          <w:szCs w:val="28"/>
          <w:lang w:val="uk-UA" w:eastAsia="uk-UA"/>
        </w:rPr>
        <w:t xml:space="preserve"> щодо попередження </w:t>
      </w:r>
      <w:proofErr w:type="spellStart"/>
      <w:r w:rsidRPr="007B40B9">
        <w:rPr>
          <w:kern w:val="24"/>
          <w:sz w:val="28"/>
          <w:szCs w:val="28"/>
          <w:lang w:val="uk-UA" w:eastAsia="uk-UA"/>
        </w:rPr>
        <w:t>мобiнгових</w:t>
      </w:r>
      <w:proofErr w:type="spellEnd"/>
      <w:r w:rsidRPr="007B40B9">
        <w:rPr>
          <w:kern w:val="24"/>
          <w:sz w:val="28"/>
          <w:szCs w:val="28"/>
          <w:lang w:val="uk-UA" w:eastAsia="uk-UA"/>
        </w:rPr>
        <w:t>/</w:t>
      </w:r>
      <w:proofErr w:type="spellStart"/>
      <w:r w:rsidRPr="007B40B9">
        <w:rPr>
          <w:kern w:val="24"/>
          <w:sz w:val="28"/>
          <w:szCs w:val="28"/>
          <w:lang w:val="uk-UA" w:eastAsia="uk-UA"/>
        </w:rPr>
        <w:t>булiнгових</w:t>
      </w:r>
      <w:proofErr w:type="spellEnd"/>
      <w:r w:rsidRPr="007B40B9">
        <w:rPr>
          <w:kern w:val="24"/>
          <w:sz w:val="28"/>
          <w:szCs w:val="28"/>
          <w:lang w:val="uk-UA" w:eastAsia="uk-UA"/>
        </w:rPr>
        <w:t xml:space="preserve"> </w:t>
      </w:r>
      <w:proofErr w:type="spellStart"/>
      <w:r w:rsidRPr="007B40B9">
        <w:rPr>
          <w:kern w:val="24"/>
          <w:sz w:val="28"/>
          <w:szCs w:val="28"/>
          <w:lang w:val="uk-UA" w:eastAsia="uk-UA"/>
        </w:rPr>
        <w:t>тенденцiй</w:t>
      </w:r>
      <w:proofErr w:type="spellEnd"/>
      <w:r w:rsidRPr="007B40B9">
        <w:rPr>
          <w:kern w:val="24"/>
          <w:sz w:val="28"/>
          <w:szCs w:val="28"/>
          <w:lang w:val="uk-UA" w:eastAsia="uk-UA"/>
        </w:rPr>
        <w:t xml:space="preserve"> у Житомирському медичному </w:t>
      </w:r>
      <w:proofErr w:type="spellStart"/>
      <w:r w:rsidRPr="007B40B9">
        <w:rPr>
          <w:kern w:val="24"/>
          <w:sz w:val="28"/>
          <w:szCs w:val="28"/>
          <w:lang w:val="uk-UA" w:eastAsia="uk-UA"/>
        </w:rPr>
        <w:t>iнституті</w:t>
      </w:r>
      <w:proofErr w:type="spellEnd"/>
      <w:r w:rsidRPr="007B40B9">
        <w:rPr>
          <w:kern w:val="24"/>
          <w:sz w:val="28"/>
          <w:szCs w:val="28"/>
          <w:lang w:val="uk-UA" w:eastAsia="uk-UA"/>
        </w:rPr>
        <w:t xml:space="preserve"> ЖОР </w:t>
      </w:r>
      <w:hyperlink r:id="rId14" w:history="1">
        <w:r w:rsidRPr="007B40B9">
          <w:rPr>
            <w:kern w:val="24"/>
            <w:sz w:val="28"/>
            <w:szCs w:val="28"/>
            <w:u w:val="single"/>
            <w:lang w:val="uk-UA" w:eastAsia="uk-UA"/>
          </w:rPr>
          <w:t>https://www.zhim.org.ua/images/info/polozh_buling.pdf</w:t>
        </w:r>
      </w:hyperlink>
      <w:r w:rsidRPr="007B40B9">
        <w:rPr>
          <w:kern w:val="24"/>
          <w:sz w:val="28"/>
          <w:szCs w:val="28"/>
          <w:lang w:val="uk-UA" w:eastAsia="uk-UA"/>
        </w:rPr>
        <w:t xml:space="preserve">, «Положення про політику запобігання, попередження та боротьби з </w:t>
      </w:r>
      <w:r w:rsidRPr="007B40B9">
        <w:rPr>
          <w:kern w:val="24"/>
          <w:sz w:val="28"/>
          <w:szCs w:val="28"/>
          <w:lang w:val="uk-UA" w:eastAsia="uk-UA"/>
        </w:rPr>
        <w:lastRenderedPageBreak/>
        <w:t xml:space="preserve">сексуальними домаганнями і дискримінацією» </w:t>
      </w:r>
      <w:hyperlink r:id="rId15" w:history="1">
        <w:r w:rsidRPr="007B40B9">
          <w:rPr>
            <w:kern w:val="24"/>
            <w:sz w:val="28"/>
            <w:szCs w:val="28"/>
            <w:u w:val="single"/>
            <w:lang w:val="uk-UA" w:eastAsia="uk-UA"/>
          </w:rPr>
          <w:t>http://www.zhim.org.ua/images/info/pol_seks_domag.pd</w:t>
        </w:r>
      </w:hyperlink>
      <w:r w:rsidRPr="007B40B9">
        <w:rPr>
          <w:kern w:val="24"/>
          <w:sz w:val="28"/>
          <w:szCs w:val="28"/>
          <w:lang w:val="uk-UA" w:eastAsia="uk-UA"/>
        </w:rPr>
        <w:t>f, працює практичний психолог. За час реалізації ОП звернень, пов’язаних із сексуальними домаганнями, дискримінацією та корупцією не було.</w:t>
      </w:r>
    </w:p>
    <w:p w:rsidR="00A068D8" w:rsidRPr="007B40B9" w:rsidRDefault="00A068D8" w:rsidP="007B40B9">
      <w:pPr>
        <w:widowControl/>
        <w:tabs>
          <w:tab w:val="left" w:pos="284"/>
        </w:tabs>
        <w:autoSpaceDE/>
        <w:autoSpaceDN/>
        <w:adjustRightInd w:val="0"/>
        <w:rPr>
          <w:b/>
          <w:sz w:val="28"/>
          <w:szCs w:val="28"/>
          <w:lang w:val="uk-UA"/>
        </w:rPr>
      </w:pPr>
    </w:p>
    <w:p w:rsidR="00DD7AC6" w:rsidRPr="007B40B9" w:rsidRDefault="00DD7AC6" w:rsidP="00CF5B5F">
      <w:pPr>
        <w:widowControl/>
        <w:tabs>
          <w:tab w:val="left" w:pos="284"/>
        </w:tabs>
        <w:autoSpaceDE/>
        <w:autoSpaceDN/>
        <w:adjustRightInd w:val="0"/>
        <w:jc w:val="center"/>
        <w:rPr>
          <w:b/>
          <w:sz w:val="28"/>
          <w:szCs w:val="28"/>
          <w:lang w:val="uk-UA"/>
        </w:rPr>
      </w:pPr>
      <w:r w:rsidRPr="007B40B9">
        <w:rPr>
          <w:b/>
          <w:sz w:val="28"/>
          <w:szCs w:val="28"/>
          <w:lang w:val="uk-UA"/>
        </w:rPr>
        <w:t>11. Рекомендована література</w:t>
      </w:r>
    </w:p>
    <w:p w:rsidR="00DD7AC6" w:rsidRPr="007B40B9" w:rsidRDefault="00DD7AC6" w:rsidP="00CF5B5F">
      <w:pPr>
        <w:widowControl/>
        <w:tabs>
          <w:tab w:val="left" w:pos="284"/>
        </w:tabs>
        <w:autoSpaceDE/>
        <w:autoSpaceDN/>
        <w:adjustRightInd w:val="0"/>
        <w:jc w:val="center"/>
        <w:rPr>
          <w:sz w:val="28"/>
          <w:szCs w:val="28"/>
          <w:lang w:val="uk-UA" w:eastAsia="uk-UA"/>
        </w:rPr>
      </w:pPr>
      <w:r w:rsidRPr="007B40B9">
        <w:rPr>
          <w:b/>
          <w:sz w:val="28"/>
          <w:szCs w:val="28"/>
          <w:lang w:val="uk-UA"/>
        </w:rPr>
        <w:t>Базова:</w:t>
      </w:r>
    </w:p>
    <w:p w:rsidR="00734798" w:rsidRPr="00734798" w:rsidRDefault="00734798" w:rsidP="00734798">
      <w:pPr>
        <w:widowControl/>
        <w:numPr>
          <w:ilvl w:val="0"/>
          <w:numId w:val="25"/>
        </w:numPr>
        <w:tabs>
          <w:tab w:val="left" w:pos="969"/>
        </w:tabs>
        <w:autoSpaceDE/>
        <w:autoSpaceDN/>
        <w:spacing w:line="276" w:lineRule="auto"/>
        <w:ind w:left="0" w:firstLine="709"/>
        <w:jc w:val="both"/>
        <w:rPr>
          <w:rFonts w:eastAsia="Calibri"/>
          <w:sz w:val="28"/>
          <w:szCs w:val="28"/>
          <w:lang w:val="uk-UA"/>
        </w:rPr>
      </w:pPr>
      <w:r w:rsidRPr="00734798">
        <w:rPr>
          <w:rFonts w:eastAsia="Calibri"/>
          <w:sz w:val="28"/>
          <w:szCs w:val="28"/>
          <w:lang w:val="uk-UA"/>
        </w:rPr>
        <w:t>Вибрані</w:t>
      </w:r>
      <w:r w:rsidRPr="00734798">
        <w:rPr>
          <w:rFonts w:eastAsia="Calibri"/>
          <w:spacing w:val="1"/>
          <w:sz w:val="28"/>
          <w:szCs w:val="28"/>
          <w:lang w:val="uk-UA"/>
        </w:rPr>
        <w:t xml:space="preserve"> </w:t>
      </w:r>
      <w:r w:rsidRPr="00734798">
        <w:rPr>
          <w:rFonts w:eastAsia="Calibri"/>
          <w:sz w:val="28"/>
          <w:szCs w:val="28"/>
          <w:lang w:val="uk-UA"/>
        </w:rPr>
        <w:t>лекції</w:t>
      </w:r>
      <w:r w:rsidRPr="00734798">
        <w:rPr>
          <w:rFonts w:eastAsia="Calibri"/>
          <w:spacing w:val="1"/>
          <w:sz w:val="28"/>
          <w:szCs w:val="28"/>
          <w:lang w:val="uk-UA"/>
        </w:rPr>
        <w:t xml:space="preserve"> </w:t>
      </w:r>
      <w:r w:rsidRPr="00734798">
        <w:rPr>
          <w:rFonts w:eastAsia="Calibri"/>
          <w:sz w:val="28"/>
          <w:szCs w:val="28"/>
          <w:lang w:val="uk-UA"/>
        </w:rPr>
        <w:t>з</w:t>
      </w:r>
      <w:r w:rsidRPr="00734798">
        <w:rPr>
          <w:rFonts w:eastAsia="Calibri"/>
          <w:spacing w:val="1"/>
          <w:sz w:val="28"/>
          <w:szCs w:val="28"/>
          <w:lang w:val="uk-UA"/>
        </w:rPr>
        <w:t xml:space="preserve"> </w:t>
      </w:r>
      <w:r w:rsidRPr="00734798">
        <w:rPr>
          <w:rFonts w:eastAsia="Calibri"/>
          <w:sz w:val="28"/>
          <w:szCs w:val="28"/>
          <w:lang w:val="uk-UA"/>
        </w:rPr>
        <w:t>лабораторної</w:t>
      </w:r>
      <w:r w:rsidRPr="00734798">
        <w:rPr>
          <w:rFonts w:eastAsia="Calibri"/>
          <w:spacing w:val="1"/>
          <w:sz w:val="28"/>
          <w:szCs w:val="28"/>
          <w:lang w:val="uk-UA"/>
        </w:rPr>
        <w:t xml:space="preserve"> </w:t>
      </w:r>
      <w:r w:rsidRPr="00734798">
        <w:rPr>
          <w:rFonts w:eastAsia="Calibri"/>
          <w:sz w:val="28"/>
          <w:szCs w:val="28"/>
          <w:lang w:val="uk-UA"/>
        </w:rPr>
        <w:t>медицини.</w:t>
      </w:r>
      <w:r w:rsidRPr="00734798">
        <w:rPr>
          <w:rFonts w:eastAsia="Calibri"/>
          <w:spacing w:val="1"/>
          <w:sz w:val="28"/>
          <w:szCs w:val="28"/>
          <w:lang w:val="uk-UA"/>
        </w:rPr>
        <w:t xml:space="preserve"> </w:t>
      </w:r>
      <w:r w:rsidRPr="00734798">
        <w:rPr>
          <w:rFonts w:eastAsia="Calibri"/>
          <w:sz w:val="28"/>
          <w:szCs w:val="28"/>
          <w:lang w:val="uk-UA"/>
        </w:rPr>
        <w:t>—</w:t>
      </w:r>
      <w:r w:rsidRPr="00734798">
        <w:rPr>
          <w:rFonts w:eastAsia="Calibri"/>
          <w:spacing w:val="1"/>
          <w:sz w:val="28"/>
          <w:szCs w:val="28"/>
          <w:lang w:val="uk-UA"/>
        </w:rPr>
        <w:t xml:space="preserve"> </w:t>
      </w:r>
      <w:r w:rsidRPr="00734798">
        <w:rPr>
          <w:rFonts w:eastAsia="Calibri"/>
          <w:sz w:val="28"/>
          <w:szCs w:val="28"/>
          <w:lang w:val="uk-UA"/>
        </w:rPr>
        <w:t>Ч.</w:t>
      </w:r>
      <w:r w:rsidRPr="00734798">
        <w:rPr>
          <w:rFonts w:eastAsia="Calibri"/>
          <w:spacing w:val="1"/>
          <w:sz w:val="28"/>
          <w:szCs w:val="28"/>
          <w:lang w:val="uk-UA"/>
        </w:rPr>
        <w:t xml:space="preserve"> </w:t>
      </w:r>
      <w:r w:rsidRPr="00734798">
        <w:rPr>
          <w:rFonts w:eastAsia="Calibri"/>
          <w:sz w:val="28"/>
          <w:szCs w:val="28"/>
          <w:lang w:val="uk-UA"/>
        </w:rPr>
        <w:t>І.</w:t>
      </w:r>
      <w:r w:rsidRPr="00734798">
        <w:rPr>
          <w:rFonts w:eastAsia="Calibri"/>
          <w:spacing w:val="1"/>
          <w:sz w:val="28"/>
          <w:szCs w:val="28"/>
          <w:lang w:val="uk-UA"/>
        </w:rPr>
        <w:t xml:space="preserve"> </w:t>
      </w:r>
      <w:r w:rsidRPr="00734798">
        <w:rPr>
          <w:rFonts w:eastAsia="Calibri"/>
          <w:sz w:val="28"/>
          <w:szCs w:val="28"/>
          <w:lang w:val="uk-UA"/>
        </w:rPr>
        <w:t>Гематологічні</w:t>
      </w:r>
      <w:r w:rsidRPr="00734798">
        <w:rPr>
          <w:rFonts w:eastAsia="Calibri"/>
          <w:spacing w:val="1"/>
          <w:sz w:val="28"/>
          <w:szCs w:val="28"/>
          <w:lang w:val="uk-UA"/>
        </w:rPr>
        <w:t xml:space="preserve"> </w:t>
      </w:r>
      <w:r w:rsidRPr="00734798">
        <w:rPr>
          <w:rFonts w:eastAsia="Calibri"/>
          <w:sz w:val="28"/>
          <w:szCs w:val="28"/>
          <w:lang w:val="uk-UA"/>
        </w:rPr>
        <w:t>дослідження</w:t>
      </w:r>
      <w:r w:rsidRPr="00734798">
        <w:rPr>
          <w:rFonts w:eastAsia="Calibri"/>
          <w:spacing w:val="1"/>
          <w:sz w:val="28"/>
          <w:szCs w:val="28"/>
          <w:lang w:val="uk-UA"/>
        </w:rPr>
        <w:t xml:space="preserve"> </w:t>
      </w:r>
      <w:r w:rsidRPr="00734798">
        <w:rPr>
          <w:rFonts w:eastAsia="Calibri"/>
          <w:sz w:val="28"/>
          <w:szCs w:val="28"/>
          <w:lang w:val="uk-UA"/>
        </w:rPr>
        <w:t>/</w:t>
      </w:r>
      <w:r w:rsidRPr="00734798">
        <w:rPr>
          <w:rFonts w:eastAsia="Calibri"/>
          <w:spacing w:val="1"/>
          <w:sz w:val="28"/>
          <w:szCs w:val="28"/>
          <w:lang w:val="uk-UA"/>
        </w:rPr>
        <w:t xml:space="preserve"> </w:t>
      </w:r>
      <w:proofErr w:type="spellStart"/>
      <w:r w:rsidRPr="00734798">
        <w:rPr>
          <w:rFonts w:eastAsia="Calibri"/>
          <w:sz w:val="28"/>
          <w:szCs w:val="28"/>
          <w:lang w:val="uk-UA"/>
        </w:rPr>
        <w:t>Лаповець</w:t>
      </w:r>
      <w:proofErr w:type="spellEnd"/>
      <w:r w:rsidRPr="00734798">
        <w:rPr>
          <w:rFonts w:eastAsia="Calibri"/>
          <w:spacing w:val="1"/>
          <w:sz w:val="28"/>
          <w:szCs w:val="28"/>
          <w:lang w:val="uk-UA"/>
        </w:rPr>
        <w:t xml:space="preserve"> </w:t>
      </w:r>
      <w:r w:rsidRPr="00734798">
        <w:rPr>
          <w:rFonts w:eastAsia="Calibri"/>
          <w:sz w:val="28"/>
          <w:szCs w:val="28"/>
          <w:lang w:val="uk-UA"/>
        </w:rPr>
        <w:t>Л.Є.,</w:t>
      </w:r>
      <w:r w:rsidRPr="00734798">
        <w:rPr>
          <w:rFonts w:eastAsia="Calibri"/>
          <w:spacing w:val="1"/>
          <w:sz w:val="28"/>
          <w:szCs w:val="28"/>
          <w:lang w:val="uk-UA"/>
        </w:rPr>
        <w:t xml:space="preserve"> </w:t>
      </w:r>
      <w:r w:rsidRPr="00734798">
        <w:rPr>
          <w:rFonts w:eastAsia="Calibri"/>
          <w:sz w:val="28"/>
          <w:szCs w:val="28"/>
          <w:lang w:val="uk-UA"/>
        </w:rPr>
        <w:t>Луцик</w:t>
      </w:r>
      <w:r w:rsidRPr="00734798">
        <w:rPr>
          <w:rFonts w:eastAsia="Calibri"/>
          <w:spacing w:val="1"/>
          <w:sz w:val="28"/>
          <w:szCs w:val="28"/>
          <w:lang w:val="uk-UA"/>
        </w:rPr>
        <w:t xml:space="preserve"> </w:t>
      </w:r>
      <w:r w:rsidRPr="00734798">
        <w:rPr>
          <w:rFonts w:eastAsia="Calibri"/>
          <w:sz w:val="28"/>
          <w:szCs w:val="28"/>
          <w:lang w:val="uk-UA"/>
        </w:rPr>
        <w:t>Б.Д.,</w:t>
      </w:r>
      <w:r w:rsidRPr="00734798">
        <w:rPr>
          <w:rFonts w:eastAsia="Calibri"/>
          <w:spacing w:val="1"/>
          <w:sz w:val="28"/>
          <w:szCs w:val="28"/>
          <w:lang w:val="uk-UA"/>
        </w:rPr>
        <w:t xml:space="preserve"> </w:t>
      </w:r>
      <w:proofErr w:type="spellStart"/>
      <w:r w:rsidRPr="00734798">
        <w:rPr>
          <w:rFonts w:eastAsia="Calibri"/>
          <w:sz w:val="28"/>
          <w:szCs w:val="28"/>
          <w:lang w:val="uk-UA"/>
        </w:rPr>
        <w:t>Лебедь</w:t>
      </w:r>
      <w:proofErr w:type="spellEnd"/>
      <w:r w:rsidRPr="00734798">
        <w:rPr>
          <w:rFonts w:eastAsia="Calibri"/>
          <w:spacing w:val="1"/>
          <w:sz w:val="28"/>
          <w:szCs w:val="28"/>
          <w:lang w:val="uk-UA"/>
        </w:rPr>
        <w:t xml:space="preserve"> </w:t>
      </w:r>
      <w:r w:rsidRPr="00734798">
        <w:rPr>
          <w:rFonts w:eastAsia="Calibri"/>
          <w:sz w:val="28"/>
          <w:szCs w:val="28"/>
          <w:lang w:val="uk-UA"/>
        </w:rPr>
        <w:t>Г.Б.,</w:t>
      </w:r>
      <w:r w:rsidRPr="00734798">
        <w:rPr>
          <w:rFonts w:eastAsia="Calibri"/>
          <w:spacing w:val="1"/>
          <w:sz w:val="28"/>
          <w:szCs w:val="28"/>
          <w:lang w:val="uk-UA"/>
        </w:rPr>
        <w:t xml:space="preserve"> </w:t>
      </w:r>
      <w:proofErr w:type="spellStart"/>
      <w:r w:rsidRPr="00734798">
        <w:rPr>
          <w:rFonts w:eastAsia="Calibri"/>
          <w:sz w:val="28"/>
          <w:szCs w:val="28"/>
          <w:lang w:val="uk-UA"/>
        </w:rPr>
        <w:t>Ястремська</w:t>
      </w:r>
      <w:proofErr w:type="spellEnd"/>
      <w:r w:rsidRPr="00734798">
        <w:rPr>
          <w:rFonts w:eastAsia="Calibri"/>
          <w:spacing w:val="1"/>
          <w:sz w:val="28"/>
          <w:szCs w:val="28"/>
          <w:lang w:val="uk-UA"/>
        </w:rPr>
        <w:t xml:space="preserve"> </w:t>
      </w:r>
      <w:r w:rsidRPr="00734798">
        <w:rPr>
          <w:rFonts w:eastAsia="Calibri"/>
          <w:sz w:val="28"/>
          <w:szCs w:val="28"/>
          <w:lang w:val="uk-UA"/>
        </w:rPr>
        <w:t>О.О.,</w:t>
      </w:r>
      <w:r w:rsidRPr="00734798">
        <w:rPr>
          <w:rFonts w:eastAsia="Calibri"/>
          <w:spacing w:val="1"/>
          <w:sz w:val="28"/>
          <w:szCs w:val="28"/>
          <w:lang w:val="uk-UA"/>
        </w:rPr>
        <w:t xml:space="preserve"> </w:t>
      </w:r>
      <w:proofErr w:type="spellStart"/>
      <w:r w:rsidRPr="00734798">
        <w:rPr>
          <w:rFonts w:eastAsia="Calibri"/>
          <w:spacing w:val="-6"/>
          <w:sz w:val="28"/>
          <w:szCs w:val="28"/>
          <w:lang w:val="uk-UA"/>
        </w:rPr>
        <w:t>Порохнавець</w:t>
      </w:r>
      <w:proofErr w:type="spellEnd"/>
      <w:r w:rsidRPr="00734798">
        <w:rPr>
          <w:rFonts w:eastAsia="Calibri"/>
          <w:spacing w:val="-10"/>
          <w:sz w:val="28"/>
          <w:szCs w:val="28"/>
          <w:lang w:val="uk-UA"/>
        </w:rPr>
        <w:t xml:space="preserve"> </w:t>
      </w:r>
      <w:r w:rsidRPr="00734798">
        <w:rPr>
          <w:rFonts w:eastAsia="Calibri"/>
          <w:spacing w:val="-6"/>
          <w:sz w:val="28"/>
          <w:szCs w:val="28"/>
          <w:lang w:val="uk-UA"/>
        </w:rPr>
        <w:t>Л.Є.</w:t>
      </w:r>
      <w:r w:rsidRPr="00734798">
        <w:rPr>
          <w:rFonts w:eastAsia="Calibri"/>
          <w:spacing w:val="-12"/>
          <w:sz w:val="28"/>
          <w:szCs w:val="28"/>
          <w:lang w:val="uk-UA"/>
        </w:rPr>
        <w:t xml:space="preserve"> </w:t>
      </w:r>
      <w:r w:rsidRPr="00734798">
        <w:rPr>
          <w:rFonts w:eastAsia="Calibri"/>
          <w:spacing w:val="-6"/>
          <w:sz w:val="28"/>
          <w:szCs w:val="28"/>
          <w:lang w:val="uk-UA"/>
        </w:rPr>
        <w:t>Кімова</w:t>
      </w:r>
      <w:r w:rsidRPr="00734798">
        <w:rPr>
          <w:rFonts w:eastAsia="Calibri"/>
          <w:spacing w:val="-11"/>
          <w:sz w:val="28"/>
          <w:szCs w:val="28"/>
          <w:lang w:val="uk-UA"/>
        </w:rPr>
        <w:t xml:space="preserve"> </w:t>
      </w:r>
      <w:r w:rsidRPr="00734798">
        <w:rPr>
          <w:rFonts w:eastAsia="Calibri"/>
          <w:spacing w:val="-6"/>
          <w:sz w:val="28"/>
          <w:szCs w:val="28"/>
          <w:lang w:val="uk-UA"/>
        </w:rPr>
        <w:t>В.М.</w:t>
      </w:r>
      <w:r w:rsidRPr="00734798">
        <w:rPr>
          <w:rFonts w:eastAsia="Calibri"/>
          <w:spacing w:val="-8"/>
          <w:sz w:val="28"/>
          <w:szCs w:val="28"/>
          <w:lang w:val="uk-UA"/>
        </w:rPr>
        <w:t xml:space="preserve"> </w:t>
      </w:r>
      <w:proofErr w:type="spellStart"/>
      <w:r w:rsidRPr="00734798">
        <w:rPr>
          <w:rFonts w:eastAsia="Calibri"/>
          <w:spacing w:val="-6"/>
          <w:sz w:val="28"/>
          <w:szCs w:val="28"/>
          <w:lang w:val="uk-UA"/>
        </w:rPr>
        <w:t>Залецький</w:t>
      </w:r>
      <w:proofErr w:type="spellEnd"/>
      <w:r w:rsidRPr="00734798">
        <w:rPr>
          <w:rFonts w:eastAsia="Calibri"/>
          <w:spacing w:val="-11"/>
          <w:sz w:val="28"/>
          <w:szCs w:val="28"/>
          <w:lang w:val="uk-UA"/>
        </w:rPr>
        <w:t xml:space="preserve"> </w:t>
      </w:r>
      <w:r w:rsidRPr="00734798">
        <w:rPr>
          <w:rFonts w:eastAsia="Calibri"/>
          <w:spacing w:val="-5"/>
          <w:sz w:val="28"/>
          <w:szCs w:val="28"/>
          <w:lang w:val="uk-UA"/>
        </w:rPr>
        <w:t>М.П.</w:t>
      </w:r>
      <w:r w:rsidRPr="00734798">
        <w:rPr>
          <w:rFonts w:eastAsia="Calibri"/>
          <w:spacing w:val="-9"/>
          <w:sz w:val="28"/>
          <w:szCs w:val="28"/>
          <w:lang w:val="uk-UA"/>
        </w:rPr>
        <w:t xml:space="preserve"> </w:t>
      </w:r>
      <w:r w:rsidRPr="00734798">
        <w:rPr>
          <w:rFonts w:eastAsia="Calibri"/>
          <w:spacing w:val="-5"/>
          <w:sz w:val="28"/>
          <w:szCs w:val="28"/>
          <w:lang w:val="uk-UA"/>
        </w:rPr>
        <w:t>—</w:t>
      </w:r>
      <w:r w:rsidRPr="00734798">
        <w:rPr>
          <w:rFonts w:eastAsia="Calibri"/>
          <w:spacing w:val="-11"/>
          <w:sz w:val="28"/>
          <w:szCs w:val="28"/>
          <w:lang w:val="uk-UA"/>
        </w:rPr>
        <w:t xml:space="preserve"> </w:t>
      </w:r>
      <w:r w:rsidRPr="00734798">
        <w:rPr>
          <w:rFonts w:eastAsia="Calibri"/>
          <w:spacing w:val="-5"/>
          <w:sz w:val="28"/>
          <w:szCs w:val="28"/>
          <w:lang w:val="uk-UA"/>
        </w:rPr>
        <w:t>Львів,</w:t>
      </w:r>
      <w:r w:rsidRPr="00734798">
        <w:rPr>
          <w:rFonts w:eastAsia="Calibri"/>
          <w:spacing w:val="-8"/>
          <w:sz w:val="28"/>
          <w:szCs w:val="28"/>
          <w:lang w:val="uk-UA"/>
        </w:rPr>
        <w:t xml:space="preserve"> </w:t>
      </w:r>
      <w:r w:rsidRPr="00734798">
        <w:rPr>
          <w:rFonts w:eastAsia="Calibri"/>
          <w:spacing w:val="-5"/>
          <w:sz w:val="28"/>
          <w:szCs w:val="28"/>
          <w:lang w:val="uk-UA"/>
        </w:rPr>
        <w:t>2018.</w:t>
      </w:r>
      <w:r w:rsidRPr="00734798">
        <w:rPr>
          <w:rFonts w:eastAsia="Calibri"/>
          <w:spacing w:val="-7"/>
          <w:sz w:val="28"/>
          <w:szCs w:val="28"/>
          <w:lang w:val="uk-UA"/>
        </w:rPr>
        <w:t xml:space="preserve"> </w:t>
      </w:r>
      <w:r w:rsidRPr="00734798">
        <w:rPr>
          <w:rFonts w:eastAsia="Calibri"/>
          <w:spacing w:val="-5"/>
          <w:sz w:val="28"/>
          <w:szCs w:val="28"/>
          <w:lang w:val="uk-UA"/>
        </w:rPr>
        <w:t>—</w:t>
      </w:r>
      <w:r w:rsidRPr="00734798">
        <w:rPr>
          <w:rFonts w:eastAsia="Calibri"/>
          <w:spacing w:val="-14"/>
          <w:sz w:val="28"/>
          <w:szCs w:val="28"/>
          <w:lang w:val="uk-UA"/>
        </w:rPr>
        <w:t xml:space="preserve"> </w:t>
      </w:r>
      <w:r w:rsidRPr="00734798">
        <w:rPr>
          <w:rFonts w:eastAsia="Calibri"/>
          <w:spacing w:val="-5"/>
          <w:sz w:val="28"/>
          <w:szCs w:val="28"/>
          <w:lang w:val="uk-UA"/>
        </w:rPr>
        <w:t>203</w:t>
      </w:r>
      <w:r w:rsidRPr="00734798">
        <w:rPr>
          <w:rFonts w:eastAsia="Calibri"/>
          <w:spacing w:val="-11"/>
          <w:sz w:val="28"/>
          <w:szCs w:val="28"/>
          <w:lang w:val="uk-UA"/>
        </w:rPr>
        <w:t xml:space="preserve"> </w:t>
      </w:r>
      <w:r w:rsidRPr="00734798">
        <w:rPr>
          <w:rFonts w:eastAsia="Calibri"/>
          <w:spacing w:val="-5"/>
          <w:sz w:val="28"/>
          <w:szCs w:val="28"/>
          <w:lang w:val="uk-UA"/>
        </w:rPr>
        <w:t>с.</w:t>
      </w:r>
    </w:p>
    <w:p w:rsidR="00734798" w:rsidRPr="00734798" w:rsidRDefault="00734798" w:rsidP="00734798">
      <w:pPr>
        <w:widowControl/>
        <w:numPr>
          <w:ilvl w:val="0"/>
          <w:numId w:val="25"/>
        </w:numPr>
        <w:tabs>
          <w:tab w:val="left" w:pos="969"/>
        </w:tabs>
        <w:autoSpaceDE/>
        <w:autoSpaceDN/>
        <w:spacing w:line="276" w:lineRule="auto"/>
        <w:ind w:left="0" w:firstLine="709"/>
        <w:jc w:val="both"/>
        <w:rPr>
          <w:rFonts w:eastAsia="Calibri"/>
          <w:sz w:val="28"/>
          <w:szCs w:val="28"/>
          <w:lang w:val="ru-RU"/>
        </w:rPr>
      </w:pPr>
      <w:proofErr w:type="spellStart"/>
      <w:r w:rsidRPr="00734798">
        <w:rPr>
          <w:rFonts w:eastAsia="Calibri"/>
          <w:spacing w:val="-5"/>
          <w:sz w:val="28"/>
          <w:szCs w:val="28"/>
          <w:lang w:val="ru-RU"/>
        </w:rPr>
        <w:t>Клінічна</w:t>
      </w:r>
      <w:proofErr w:type="spellEnd"/>
      <w:r w:rsidRPr="00734798">
        <w:rPr>
          <w:rFonts w:eastAsia="Calibri"/>
          <w:spacing w:val="-11"/>
          <w:sz w:val="28"/>
          <w:szCs w:val="28"/>
          <w:lang w:val="ru-RU"/>
        </w:rPr>
        <w:t xml:space="preserve"> </w:t>
      </w:r>
      <w:proofErr w:type="spellStart"/>
      <w:r w:rsidRPr="00734798">
        <w:rPr>
          <w:rFonts w:eastAsia="Calibri"/>
          <w:spacing w:val="-5"/>
          <w:sz w:val="28"/>
          <w:szCs w:val="28"/>
          <w:lang w:val="ru-RU"/>
        </w:rPr>
        <w:t>лабораторна</w:t>
      </w:r>
      <w:proofErr w:type="spellEnd"/>
      <w:r w:rsidRPr="00734798">
        <w:rPr>
          <w:rFonts w:eastAsia="Calibri"/>
          <w:spacing w:val="-11"/>
          <w:sz w:val="28"/>
          <w:szCs w:val="28"/>
          <w:lang w:val="ru-RU"/>
        </w:rPr>
        <w:t xml:space="preserve"> </w:t>
      </w:r>
      <w:proofErr w:type="spellStart"/>
      <w:r w:rsidRPr="00734798">
        <w:rPr>
          <w:rFonts w:eastAsia="Calibri"/>
          <w:spacing w:val="-5"/>
          <w:sz w:val="28"/>
          <w:szCs w:val="28"/>
          <w:lang w:val="ru-RU"/>
        </w:rPr>
        <w:t>діагностика</w:t>
      </w:r>
      <w:proofErr w:type="spellEnd"/>
      <w:r w:rsidRPr="00734798">
        <w:rPr>
          <w:rFonts w:eastAsia="Calibri"/>
          <w:spacing w:val="-5"/>
          <w:sz w:val="28"/>
          <w:szCs w:val="28"/>
          <w:lang w:val="ru-RU"/>
        </w:rPr>
        <w:t>:</w:t>
      </w:r>
      <w:r w:rsidRPr="00734798">
        <w:rPr>
          <w:rFonts w:eastAsia="Calibri"/>
          <w:spacing w:val="-11"/>
          <w:sz w:val="28"/>
          <w:szCs w:val="28"/>
          <w:lang w:val="ru-RU"/>
        </w:rPr>
        <w:t xml:space="preserve"> </w:t>
      </w:r>
      <w:r w:rsidRPr="00734798">
        <w:rPr>
          <w:rFonts w:eastAsia="Calibri"/>
          <w:spacing w:val="-5"/>
          <w:sz w:val="28"/>
          <w:szCs w:val="28"/>
          <w:lang w:val="ru-RU"/>
        </w:rPr>
        <w:t>Практикум</w:t>
      </w:r>
      <w:r w:rsidRPr="00734798">
        <w:rPr>
          <w:rFonts w:eastAsia="Calibri"/>
          <w:spacing w:val="-8"/>
          <w:sz w:val="28"/>
          <w:szCs w:val="28"/>
          <w:lang w:val="ru-RU"/>
        </w:rPr>
        <w:t xml:space="preserve"> </w:t>
      </w:r>
      <w:r w:rsidRPr="00734798">
        <w:rPr>
          <w:rFonts w:eastAsia="Calibri"/>
          <w:spacing w:val="-4"/>
          <w:sz w:val="28"/>
          <w:szCs w:val="28"/>
          <w:lang w:val="ru-RU"/>
        </w:rPr>
        <w:t>/</w:t>
      </w:r>
      <w:r w:rsidRPr="00734798">
        <w:rPr>
          <w:rFonts w:eastAsia="Calibri"/>
          <w:spacing w:val="-12"/>
          <w:sz w:val="28"/>
          <w:szCs w:val="28"/>
          <w:lang w:val="ru-RU"/>
        </w:rPr>
        <w:t xml:space="preserve"> </w:t>
      </w:r>
      <w:proofErr w:type="spellStart"/>
      <w:r w:rsidRPr="00734798">
        <w:rPr>
          <w:rFonts w:eastAsia="Calibri"/>
          <w:spacing w:val="-4"/>
          <w:sz w:val="28"/>
          <w:szCs w:val="28"/>
          <w:lang w:val="ru-RU"/>
        </w:rPr>
        <w:t>Лаповець</w:t>
      </w:r>
      <w:proofErr w:type="spellEnd"/>
      <w:r w:rsidRPr="00734798">
        <w:rPr>
          <w:rFonts w:eastAsia="Calibri"/>
          <w:spacing w:val="-9"/>
          <w:sz w:val="28"/>
          <w:szCs w:val="28"/>
          <w:lang w:val="ru-RU"/>
        </w:rPr>
        <w:t xml:space="preserve"> </w:t>
      </w:r>
      <w:r w:rsidRPr="00734798">
        <w:rPr>
          <w:rFonts w:eastAsia="Calibri"/>
          <w:spacing w:val="-4"/>
          <w:sz w:val="28"/>
          <w:szCs w:val="28"/>
          <w:lang w:val="ru-RU"/>
        </w:rPr>
        <w:t>Л.Є.,</w:t>
      </w:r>
      <w:r w:rsidRPr="00734798">
        <w:rPr>
          <w:rFonts w:eastAsia="Calibri"/>
          <w:spacing w:val="-8"/>
          <w:sz w:val="28"/>
          <w:szCs w:val="28"/>
          <w:lang w:val="ru-RU"/>
        </w:rPr>
        <w:t xml:space="preserve"> </w:t>
      </w:r>
      <w:proofErr w:type="spellStart"/>
      <w:r w:rsidRPr="00734798">
        <w:rPr>
          <w:rFonts w:eastAsia="Calibri"/>
          <w:spacing w:val="-4"/>
          <w:sz w:val="28"/>
          <w:szCs w:val="28"/>
          <w:lang w:val="ru-RU"/>
        </w:rPr>
        <w:t>Луцик</w:t>
      </w:r>
      <w:proofErr w:type="spellEnd"/>
      <w:r w:rsidRPr="00734798">
        <w:rPr>
          <w:rFonts w:eastAsia="Calibri"/>
          <w:spacing w:val="-11"/>
          <w:sz w:val="28"/>
          <w:szCs w:val="28"/>
          <w:lang w:val="ru-RU"/>
        </w:rPr>
        <w:t xml:space="preserve"> </w:t>
      </w:r>
      <w:r w:rsidRPr="00734798">
        <w:rPr>
          <w:rFonts w:eastAsia="Calibri"/>
          <w:spacing w:val="-4"/>
          <w:sz w:val="28"/>
          <w:szCs w:val="28"/>
          <w:lang w:val="ru-RU"/>
        </w:rPr>
        <w:t>Б.Д.</w:t>
      </w:r>
      <w:r w:rsidRPr="00734798">
        <w:rPr>
          <w:rFonts w:eastAsia="Calibri"/>
          <w:spacing w:val="-4"/>
          <w:sz w:val="28"/>
          <w:szCs w:val="28"/>
          <w:lang w:val="uk-UA"/>
        </w:rPr>
        <w:t xml:space="preserve"> </w:t>
      </w:r>
      <w:r w:rsidRPr="00734798">
        <w:rPr>
          <w:rFonts w:eastAsia="Calibri"/>
          <w:spacing w:val="-67"/>
          <w:sz w:val="28"/>
          <w:szCs w:val="28"/>
          <w:lang w:val="ru-RU"/>
        </w:rPr>
        <w:t xml:space="preserve"> </w:t>
      </w:r>
      <w:r w:rsidRPr="00734798">
        <w:rPr>
          <w:rFonts w:eastAsia="Calibri"/>
          <w:spacing w:val="-67"/>
          <w:sz w:val="28"/>
          <w:szCs w:val="28"/>
          <w:lang w:val="uk-UA"/>
        </w:rPr>
        <w:t xml:space="preserve">   </w:t>
      </w:r>
      <w:r w:rsidRPr="00734798">
        <w:rPr>
          <w:rFonts w:eastAsia="Calibri"/>
          <w:spacing w:val="-5"/>
          <w:sz w:val="28"/>
          <w:szCs w:val="28"/>
          <w:lang w:val="ru-RU"/>
        </w:rPr>
        <w:t>Лебедь</w:t>
      </w:r>
      <w:r w:rsidRPr="00734798">
        <w:rPr>
          <w:rFonts w:eastAsia="Calibri"/>
          <w:spacing w:val="-10"/>
          <w:sz w:val="28"/>
          <w:szCs w:val="28"/>
          <w:lang w:val="ru-RU"/>
        </w:rPr>
        <w:t xml:space="preserve"> </w:t>
      </w:r>
      <w:r w:rsidRPr="00734798">
        <w:rPr>
          <w:rFonts w:eastAsia="Calibri"/>
          <w:spacing w:val="-5"/>
          <w:sz w:val="28"/>
          <w:szCs w:val="28"/>
          <w:lang w:val="ru-RU"/>
        </w:rPr>
        <w:t>Г.Б.,</w:t>
      </w:r>
      <w:r w:rsidRPr="00734798">
        <w:rPr>
          <w:rFonts w:eastAsia="Calibri"/>
          <w:spacing w:val="-12"/>
          <w:sz w:val="28"/>
          <w:szCs w:val="28"/>
          <w:lang w:val="ru-RU"/>
        </w:rPr>
        <w:t xml:space="preserve"> </w:t>
      </w:r>
      <w:proofErr w:type="spellStart"/>
      <w:r w:rsidRPr="00734798">
        <w:rPr>
          <w:rFonts w:eastAsia="Calibri"/>
          <w:spacing w:val="-5"/>
          <w:sz w:val="28"/>
          <w:szCs w:val="28"/>
          <w:lang w:val="ru-RU"/>
        </w:rPr>
        <w:t>Порохнавець</w:t>
      </w:r>
      <w:proofErr w:type="spellEnd"/>
      <w:r w:rsidRPr="00734798">
        <w:rPr>
          <w:rFonts w:eastAsia="Calibri"/>
          <w:spacing w:val="-14"/>
          <w:sz w:val="28"/>
          <w:szCs w:val="28"/>
          <w:lang w:val="ru-RU"/>
        </w:rPr>
        <w:t xml:space="preserve"> </w:t>
      </w:r>
      <w:r w:rsidRPr="00734798">
        <w:rPr>
          <w:rFonts w:eastAsia="Calibri"/>
          <w:spacing w:val="-5"/>
          <w:sz w:val="28"/>
          <w:szCs w:val="28"/>
          <w:lang w:val="ru-RU"/>
        </w:rPr>
        <w:t>Л.Є.</w:t>
      </w:r>
      <w:r w:rsidRPr="00734798">
        <w:rPr>
          <w:rFonts w:eastAsia="Calibri"/>
          <w:spacing w:val="-12"/>
          <w:sz w:val="28"/>
          <w:szCs w:val="28"/>
          <w:lang w:val="ru-RU"/>
        </w:rPr>
        <w:t xml:space="preserve"> </w:t>
      </w:r>
      <w:r w:rsidRPr="00734798">
        <w:rPr>
          <w:rFonts w:eastAsia="Calibri"/>
          <w:spacing w:val="-5"/>
          <w:sz w:val="28"/>
          <w:szCs w:val="28"/>
          <w:lang w:val="ru-RU"/>
        </w:rPr>
        <w:t>та</w:t>
      </w:r>
      <w:r w:rsidRPr="00734798">
        <w:rPr>
          <w:rFonts w:eastAsia="Calibri"/>
          <w:spacing w:val="-11"/>
          <w:sz w:val="28"/>
          <w:szCs w:val="28"/>
          <w:lang w:val="ru-RU"/>
        </w:rPr>
        <w:t xml:space="preserve"> </w:t>
      </w:r>
      <w:proofErr w:type="spellStart"/>
      <w:r w:rsidRPr="00734798">
        <w:rPr>
          <w:rFonts w:eastAsia="Calibri"/>
          <w:spacing w:val="-5"/>
          <w:sz w:val="28"/>
          <w:szCs w:val="28"/>
          <w:lang w:val="ru-RU"/>
        </w:rPr>
        <w:t>ін</w:t>
      </w:r>
      <w:proofErr w:type="spellEnd"/>
      <w:r w:rsidRPr="00734798">
        <w:rPr>
          <w:rFonts w:eastAsia="Calibri"/>
          <w:spacing w:val="-5"/>
          <w:sz w:val="28"/>
          <w:szCs w:val="28"/>
          <w:lang w:val="ru-RU"/>
        </w:rPr>
        <w:t>.</w:t>
      </w:r>
      <w:r w:rsidRPr="00734798">
        <w:rPr>
          <w:rFonts w:eastAsia="Calibri"/>
          <w:spacing w:val="-12"/>
          <w:sz w:val="28"/>
          <w:szCs w:val="28"/>
          <w:lang w:val="ru-RU"/>
        </w:rPr>
        <w:t xml:space="preserve"> </w:t>
      </w:r>
      <w:r w:rsidRPr="00734798">
        <w:rPr>
          <w:rFonts w:eastAsia="Calibri"/>
          <w:spacing w:val="-5"/>
          <w:sz w:val="28"/>
          <w:szCs w:val="28"/>
          <w:lang w:val="ru-RU"/>
        </w:rPr>
        <w:t>—</w:t>
      </w:r>
      <w:r w:rsidRPr="00734798">
        <w:rPr>
          <w:rFonts w:eastAsia="Calibri"/>
          <w:spacing w:val="-14"/>
          <w:sz w:val="28"/>
          <w:szCs w:val="28"/>
          <w:lang w:val="ru-RU"/>
        </w:rPr>
        <w:t xml:space="preserve"> </w:t>
      </w:r>
      <w:proofErr w:type="spellStart"/>
      <w:r w:rsidRPr="00734798">
        <w:rPr>
          <w:rFonts w:eastAsia="Calibri"/>
          <w:spacing w:val="-5"/>
          <w:sz w:val="28"/>
          <w:szCs w:val="28"/>
          <w:lang w:val="ru-RU"/>
        </w:rPr>
        <w:t>Львів</w:t>
      </w:r>
      <w:proofErr w:type="spellEnd"/>
      <w:r w:rsidRPr="00734798">
        <w:rPr>
          <w:rFonts w:eastAsia="Calibri"/>
          <w:spacing w:val="-5"/>
          <w:sz w:val="28"/>
          <w:szCs w:val="28"/>
          <w:lang w:val="ru-RU"/>
        </w:rPr>
        <w:t>,</w:t>
      </w:r>
      <w:r w:rsidRPr="00734798">
        <w:rPr>
          <w:rFonts w:eastAsia="Calibri"/>
          <w:spacing w:val="-12"/>
          <w:sz w:val="28"/>
          <w:szCs w:val="28"/>
          <w:lang w:val="ru-RU"/>
        </w:rPr>
        <w:t xml:space="preserve"> </w:t>
      </w:r>
      <w:r w:rsidRPr="00734798">
        <w:rPr>
          <w:rFonts w:eastAsia="Calibri"/>
          <w:spacing w:val="-5"/>
          <w:sz w:val="28"/>
          <w:szCs w:val="28"/>
          <w:lang w:val="ru-RU"/>
        </w:rPr>
        <w:t>2018.</w:t>
      </w:r>
      <w:r w:rsidRPr="00734798">
        <w:rPr>
          <w:rFonts w:eastAsia="Calibri"/>
          <w:spacing w:val="-13"/>
          <w:sz w:val="28"/>
          <w:szCs w:val="28"/>
          <w:lang w:val="ru-RU"/>
        </w:rPr>
        <w:t xml:space="preserve"> </w:t>
      </w:r>
      <w:r w:rsidRPr="00734798">
        <w:rPr>
          <w:rFonts w:eastAsia="Calibri"/>
          <w:spacing w:val="-5"/>
          <w:sz w:val="28"/>
          <w:szCs w:val="28"/>
          <w:lang w:val="ru-RU"/>
        </w:rPr>
        <w:t>—</w:t>
      </w:r>
      <w:r w:rsidRPr="00734798">
        <w:rPr>
          <w:rFonts w:eastAsia="Calibri"/>
          <w:spacing w:val="-11"/>
          <w:sz w:val="28"/>
          <w:szCs w:val="28"/>
          <w:lang w:val="ru-RU"/>
        </w:rPr>
        <w:t xml:space="preserve"> </w:t>
      </w:r>
      <w:r w:rsidRPr="00734798">
        <w:rPr>
          <w:rFonts w:eastAsia="Calibri"/>
          <w:spacing w:val="-5"/>
          <w:sz w:val="28"/>
          <w:szCs w:val="28"/>
          <w:lang w:val="ru-RU"/>
        </w:rPr>
        <w:t>252</w:t>
      </w:r>
      <w:r w:rsidRPr="00734798">
        <w:rPr>
          <w:rFonts w:eastAsia="Calibri"/>
          <w:spacing w:val="-11"/>
          <w:sz w:val="28"/>
          <w:szCs w:val="28"/>
          <w:lang w:val="ru-RU"/>
        </w:rPr>
        <w:t xml:space="preserve"> </w:t>
      </w:r>
      <w:r w:rsidRPr="00734798">
        <w:rPr>
          <w:rFonts w:eastAsia="Calibri"/>
          <w:spacing w:val="-4"/>
          <w:sz w:val="28"/>
          <w:szCs w:val="28"/>
          <w:lang w:val="ru-RU"/>
        </w:rPr>
        <w:t>с.</w:t>
      </w:r>
    </w:p>
    <w:p w:rsidR="00734798" w:rsidRPr="00734798" w:rsidRDefault="00734798" w:rsidP="00734798">
      <w:pPr>
        <w:widowControl/>
        <w:numPr>
          <w:ilvl w:val="0"/>
          <w:numId w:val="25"/>
        </w:numPr>
        <w:tabs>
          <w:tab w:val="left" w:pos="142"/>
          <w:tab w:val="left" w:pos="284"/>
          <w:tab w:val="left" w:pos="426"/>
          <w:tab w:val="left" w:pos="851"/>
          <w:tab w:val="left" w:pos="993"/>
        </w:tabs>
        <w:autoSpaceDE/>
        <w:autoSpaceDN/>
        <w:spacing w:line="276" w:lineRule="auto"/>
        <w:ind w:left="0" w:firstLine="709"/>
        <w:contextualSpacing/>
        <w:jc w:val="both"/>
        <w:rPr>
          <w:sz w:val="28"/>
          <w:szCs w:val="28"/>
          <w:lang w:val="uk-UA" w:eastAsia="ru-RU"/>
        </w:rPr>
      </w:pPr>
      <w:proofErr w:type="spellStart"/>
      <w:r w:rsidRPr="00734798">
        <w:rPr>
          <w:sz w:val="28"/>
          <w:szCs w:val="28"/>
          <w:lang w:val="ru-RU" w:eastAsia="ru-RU"/>
        </w:rPr>
        <w:t>Медична</w:t>
      </w:r>
      <w:proofErr w:type="spellEnd"/>
      <w:r w:rsidRPr="00734798">
        <w:rPr>
          <w:sz w:val="28"/>
          <w:szCs w:val="28"/>
          <w:lang w:val="ru-RU" w:eastAsia="ru-RU"/>
        </w:rPr>
        <w:t xml:space="preserve"> </w:t>
      </w:r>
      <w:proofErr w:type="spellStart"/>
      <w:r w:rsidRPr="00734798">
        <w:rPr>
          <w:sz w:val="28"/>
          <w:szCs w:val="28"/>
          <w:lang w:val="ru-RU" w:eastAsia="ru-RU"/>
        </w:rPr>
        <w:t>мікробіологія</w:t>
      </w:r>
      <w:proofErr w:type="spellEnd"/>
      <w:r w:rsidRPr="00734798">
        <w:rPr>
          <w:sz w:val="28"/>
          <w:szCs w:val="28"/>
          <w:lang w:val="ru-RU" w:eastAsia="ru-RU"/>
        </w:rPr>
        <w:t xml:space="preserve">, </w:t>
      </w:r>
      <w:proofErr w:type="spellStart"/>
      <w:r w:rsidRPr="00734798">
        <w:rPr>
          <w:sz w:val="28"/>
          <w:szCs w:val="28"/>
          <w:lang w:val="ru-RU" w:eastAsia="ru-RU"/>
        </w:rPr>
        <w:t>вірусологія</w:t>
      </w:r>
      <w:proofErr w:type="spellEnd"/>
      <w:r w:rsidRPr="00734798">
        <w:rPr>
          <w:sz w:val="28"/>
          <w:szCs w:val="28"/>
          <w:lang w:val="ru-RU" w:eastAsia="ru-RU"/>
        </w:rPr>
        <w:t xml:space="preserve"> та </w:t>
      </w:r>
      <w:proofErr w:type="spellStart"/>
      <w:proofErr w:type="gramStart"/>
      <w:r w:rsidRPr="00734798">
        <w:rPr>
          <w:sz w:val="28"/>
          <w:szCs w:val="28"/>
          <w:lang w:val="ru-RU" w:eastAsia="ru-RU"/>
        </w:rPr>
        <w:t>імунологія</w:t>
      </w:r>
      <w:proofErr w:type="spellEnd"/>
      <w:r w:rsidRPr="00734798">
        <w:rPr>
          <w:sz w:val="28"/>
          <w:szCs w:val="28"/>
          <w:lang w:val="ru-RU" w:eastAsia="ru-RU"/>
        </w:rPr>
        <w:t xml:space="preserve"> :</w:t>
      </w:r>
      <w:proofErr w:type="gramEnd"/>
      <w:r w:rsidRPr="00734798">
        <w:rPr>
          <w:sz w:val="28"/>
          <w:szCs w:val="28"/>
          <w:lang w:val="ru-RU" w:eastAsia="ru-RU"/>
        </w:rPr>
        <w:t xml:space="preserve"> </w:t>
      </w:r>
      <w:proofErr w:type="spellStart"/>
      <w:r w:rsidRPr="00734798">
        <w:rPr>
          <w:sz w:val="28"/>
          <w:szCs w:val="28"/>
          <w:lang w:val="ru-RU" w:eastAsia="ru-RU"/>
        </w:rPr>
        <w:t>підручник</w:t>
      </w:r>
      <w:proofErr w:type="spellEnd"/>
      <w:r w:rsidRPr="00734798">
        <w:rPr>
          <w:sz w:val="28"/>
          <w:szCs w:val="28"/>
          <w:lang w:val="ru-RU" w:eastAsia="ru-RU"/>
        </w:rPr>
        <w:t xml:space="preserve"> для студ. </w:t>
      </w:r>
      <w:proofErr w:type="spellStart"/>
      <w:r w:rsidRPr="00734798">
        <w:rPr>
          <w:sz w:val="28"/>
          <w:szCs w:val="28"/>
          <w:lang w:val="ru-RU" w:eastAsia="ru-RU"/>
        </w:rPr>
        <w:t>вищих</w:t>
      </w:r>
      <w:proofErr w:type="spellEnd"/>
      <w:r w:rsidRPr="00734798">
        <w:rPr>
          <w:sz w:val="28"/>
          <w:szCs w:val="28"/>
          <w:lang w:val="ru-RU" w:eastAsia="ru-RU"/>
        </w:rPr>
        <w:t xml:space="preserve"> мед. </w:t>
      </w:r>
      <w:proofErr w:type="spellStart"/>
      <w:r w:rsidRPr="00734798">
        <w:rPr>
          <w:sz w:val="28"/>
          <w:szCs w:val="28"/>
          <w:lang w:val="ru-RU" w:eastAsia="ru-RU"/>
        </w:rPr>
        <w:t>навч</w:t>
      </w:r>
      <w:proofErr w:type="spellEnd"/>
      <w:r w:rsidRPr="00734798">
        <w:rPr>
          <w:sz w:val="28"/>
          <w:szCs w:val="28"/>
          <w:lang w:val="ru-RU" w:eastAsia="ru-RU"/>
        </w:rPr>
        <w:t xml:space="preserve">. </w:t>
      </w:r>
      <w:proofErr w:type="spellStart"/>
      <w:r w:rsidRPr="00734798">
        <w:rPr>
          <w:sz w:val="28"/>
          <w:szCs w:val="28"/>
          <w:lang w:val="ru-RU" w:eastAsia="ru-RU"/>
        </w:rPr>
        <w:t>закладів</w:t>
      </w:r>
      <w:proofErr w:type="spellEnd"/>
      <w:r w:rsidRPr="00734798">
        <w:rPr>
          <w:sz w:val="28"/>
          <w:szCs w:val="28"/>
          <w:lang w:val="ru-RU" w:eastAsia="ru-RU"/>
        </w:rPr>
        <w:t xml:space="preserve"> / за ред. </w:t>
      </w:r>
      <w:proofErr w:type="spellStart"/>
      <w:r w:rsidRPr="00734798">
        <w:rPr>
          <w:sz w:val="28"/>
          <w:szCs w:val="28"/>
          <w:lang w:val="ru-RU" w:eastAsia="ru-RU"/>
        </w:rPr>
        <w:t>В.П.Широбокова</w:t>
      </w:r>
      <w:proofErr w:type="spellEnd"/>
      <w:r w:rsidRPr="00734798">
        <w:rPr>
          <w:sz w:val="28"/>
          <w:szCs w:val="28"/>
          <w:lang w:val="ru-RU" w:eastAsia="ru-RU"/>
        </w:rPr>
        <w:t xml:space="preserve">.  </w:t>
      </w:r>
      <w:bookmarkStart w:id="1" w:name="_Hlk146400639"/>
      <w:r w:rsidRPr="00734798">
        <w:rPr>
          <w:sz w:val="28"/>
          <w:szCs w:val="28"/>
          <w:lang w:val="ru-RU" w:eastAsia="ru-RU"/>
        </w:rPr>
        <w:t>3-тє вид</w:t>
      </w:r>
      <w:bookmarkEnd w:id="1"/>
      <w:r w:rsidRPr="00734798">
        <w:rPr>
          <w:sz w:val="28"/>
          <w:szCs w:val="28"/>
          <w:lang w:val="ru-RU" w:eastAsia="ru-RU"/>
        </w:rPr>
        <w:t>.,</w:t>
      </w:r>
      <w:r w:rsidRPr="00734798">
        <w:rPr>
          <w:sz w:val="28"/>
          <w:szCs w:val="28"/>
          <w:lang w:val="uk-UA" w:eastAsia="ru-RU"/>
        </w:rPr>
        <w:t xml:space="preserve"> </w:t>
      </w:r>
      <w:proofErr w:type="spellStart"/>
      <w:r w:rsidRPr="00734798">
        <w:rPr>
          <w:sz w:val="28"/>
          <w:szCs w:val="28"/>
          <w:lang w:val="ru-RU" w:eastAsia="ru-RU"/>
        </w:rPr>
        <w:t>оновл</w:t>
      </w:r>
      <w:proofErr w:type="spellEnd"/>
      <w:r w:rsidRPr="00734798">
        <w:rPr>
          <w:sz w:val="28"/>
          <w:szCs w:val="28"/>
          <w:lang w:val="ru-RU" w:eastAsia="ru-RU"/>
        </w:rPr>
        <w:t xml:space="preserve">. та </w:t>
      </w:r>
      <w:proofErr w:type="spellStart"/>
      <w:r w:rsidRPr="00734798">
        <w:rPr>
          <w:sz w:val="28"/>
          <w:szCs w:val="28"/>
          <w:lang w:val="ru-RU" w:eastAsia="ru-RU"/>
        </w:rPr>
        <w:t>допов</w:t>
      </w:r>
      <w:proofErr w:type="spellEnd"/>
      <w:r w:rsidRPr="00734798">
        <w:rPr>
          <w:sz w:val="28"/>
          <w:szCs w:val="28"/>
          <w:lang w:val="ru-RU" w:eastAsia="ru-RU"/>
        </w:rPr>
        <w:t xml:space="preserve">. </w:t>
      </w:r>
      <w:proofErr w:type="spellStart"/>
      <w:proofErr w:type="gramStart"/>
      <w:r w:rsidRPr="00734798">
        <w:rPr>
          <w:sz w:val="28"/>
          <w:szCs w:val="28"/>
          <w:lang w:val="ru-RU" w:eastAsia="ru-RU"/>
        </w:rPr>
        <w:t>Вінниця</w:t>
      </w:r>
      <w:proofErr w:type="spellEnd"/>
      <w:r w:rsidRPr="00734798">
        <w:rPr>
          <w:sz w:val="28"/>
          <w:szCs w:val="28"/>
          <w:lang w:val="ru-RU" w:eastAsia="ru-RU"/>
        </w:rPr>
        <w:t xml:space="preserve"> :</w:t>
      </w:r>
      <w:proofErr w:type="gramEnd"/>
      <w:r w:rsidRPr="00734798">
        <w:rPr>
          <w:sz w:val="28"/>
          <w:szCs w:val="28"/>
          <w:lang w:val="ru-RU" w:eastAsia="ru-RU"/>
        </w:rPr>
        <w:t xml:space="preserve"> Нова Книга, 2021. 920 с. </w:t>
      </w:r>
    </w:p>
    <w:p w:rsidR="00734798" w:rsidRPr="00734798" w:rsidRDefault="00734798" w:rsidP="00734798">
      <w:pPr>
        <w:widowControl/>
        <w:numPr>
          <w:ilvl w:val="0"/>
          <w:numId w:val="25"/>
        </w:numPr>
        <w:tabs>
          <w:tab w:val="left" w:pos="142"/>
          <w:tab w:val="left" w:pos="284"/>
          <w:tab w:val="left" w:pos="426"/>
          <w:tab w:val="left" w:pos="851"/>
          <w:tab w:val="left" w:pos="993"/>
        </w:tabs>
        <w:autoSpaceDE/>
        <w:autoSpaceDN/>
        <w:spacing w:line="276" w:lineRule="auto"/>
        <w:ind w:left="0" w:firstLine="709"/>
        <w:contextualSpacing/>
        <w:jc w:val="both"/>
        <w:rPr>
          <w:color w:val="212121"/>
          <w:sz w:val="28"/>
          <w:szCs w:val="24"/>
          <w:lang w:val="uk-UA" w:eastAsia="ru-RU"/>
        </w:rPr>
      </w:pPr>
      <w:r w:rsidRPr="00734798">
        <w:rPr>
          <w:bCs/>
          <w:sz w:val="28"/>
          <w:szCs w:val="28"/>
          <w:shd w:val="clear" w:color="auto" w:fill="FFFFFF"/>
          <w:lang w:val="uk-UA" w:eastAsia="ru-RU"/>
        </w:rPr>
        <w:t>Пашко</w:t>
      </w:r>
      <w:r w:rsidRPr="00734798">
        <w:rPr>
          <w:i/>
          <w:sz w:val="28"/>
          <w:szCs w:val="24"/>
          <w:shd w:val="clear" w:color="auto" w:fill="FFFFFF"/>
          <w:lang w:val="ru-RU" w:eastAsia="ru-RU"/>
        </w:rPr>
        <w:t> </w:t>
      </w:r>
      <w:r w:rsidRPr="00734798">
        <w:rPr>
          <w:sz w:val="28"/>
          <w:szCs w:val="24"/>
          <w:shd w:val="clear" w:color="auto" w:fill="FFFFFF"/>
          <w:lang w:val="uk-UA" w:eastAsia="ru-RU"/>
        </w:rPr>
        <w:t xml:space="preserve">К.О., Кашуба М.О., Лотоцька О.В. </w:t>
      </w:r>
      <w:r w:rsidRPr="00734798">
        <w:rPr>
          <w:sz w:val="28"/>
          <w:szCs w:val="24"/>
          <w:lang w:val="uk-UA" w:eastAsia="ru-RU"/>
        </w:rPr>
        <w:t xml:space="preserve">Гігієна та екологія: Підручник.  </w:t>
      </w:r>
      <w:proofErr w:type="spellStart"/>
      <w:r w:rsidRPr="00734798">
        <w:rPr>
          <w:sz w:val="28"/>
          <w:szCs w:val="24"/>
          <w:shd w:val="clear" w:color="auto" w:fill="FFFFFF"/>
          <w:lang w:val="uk-UA" w:eastAsia="ru-RU"/>
        </w:rPr>
        <w:t>Укрмедкнига</w:t>
      </w:r>
      <w:proofErr w:type="spellEnd"/>
      <w:r w:rsidRPr="00734798">
        <w:rPr>
          <w:sz w:val="28"/>
          <w:szCs w:val="24"/>
          <w:shd w:val="clear" w:color="auto" w:fill="FFFFFF"/>
          <w:lang w:val="uk-UA" w:eastAsia="ru-RU"/>
        </w:rPr>
        <w:t>.</w:t>
      </w:r>
      <w:r w:rsidRPr="00734798">
        <w:rPr>
          <w:sz w:val="28"/>
          <w:szCs w:val="24"/>
          <w:lang w:val="uk-UA" w:eastAsia="ru-RU"/>
        </w:rPr>
        <w:t xml:space="preserve"> 2022. 528 с.</w:t>
      </w:r>
    </w:p>
    <w:p w:rsidR="00734798" w:rsidRPr="00734798" w:rsidRDefault="00734798" w:rsidP="00734798">
      <w:pPr>
        <w:widowControl/>
        <w:numPr>
          <w:ilvl w:val="0"/>
          <w:numId w:val="25"/>
        </w:numPr>
        <w:tabs>
          <w:tab w:val="left" w:pos="142"/>
          <w:tab w:val="left" w:pos="284"/>
          <w:tab w:val="left" w:pos="426"/>
          <w:tab w:val="left" w:pos="851"/>
          <w:tab w:val="left" w:pos="993"/>
        </w:tabs>
        <w:autoSpaceDE/>
        <w:autoSpaceDN/>
        <w:spacing w:line="276" w:lineRule="auto"/>
        <w:ind w:left="0" w:firstLine="709"/>
        <w:contextualSpacing/>
        <w:jc w:val="both"/>
        <w:rPr>
          <w:color w:val="212121"/>
          <w:sz w:val="28"/>
          <w:szCs w:val="28"/>
          <w:lang w:val="uk-UA" w:eastAsia="ru-RU"/>
        </w:rPr>
      </w:pPr>
      <w:r w:rsidRPr="00734798">
        <w:rPr>
          <w:sz w:val="28"/>
          <w:szCs w:val="24"/>
          <w:lang w:val="uk-UA" w:eastAsia="ru-RU"/>
        </w:rPr>
        <w:t xml:space="preserve">Біологічна хімія : підручник / Губський Ю. І., </w:t>
      </w:r>
      <w:proofErr w:type="spellStart"/>
      <w:r w:rsidRPr="00734798">
        <w:rPr>
          <w:sz w:val="28"/>
          <w:szCs w:val="24"/>
          <w:lang w:val="uk-UA" w:eastAsia="ru-RU"/>
        </w:rPr>
        <w:t>Ніженковська</w:t>
      </w:r>
      <w:proofErr w:type="spellEnd"/>
      <w:r w:rsidRPr="00734798">
        <w:rPr>
          <w:sz w:val="28"/>
          <w:szCs w:val="24"/>
          <w:lang w:val="uk-UA" w:eastAsia="ru-RU"/>
        </w:rPr>
        <w:t xml:space="preserve"> І. В., Корда М. М. [та ін.] ; за ред. І. В. </w:t>
      </w:r>
      <w:proofErr w:type="spellStart"/>
      <w:r w:rsidRPr="00734798">
        <w:rPr>
          <w:sz w:val="28"/>
          <w:szCs w:val="24"/>
          <w:lang w:val="uk-UA" w:eastAsia="ru-RU"/>
        </w:rPr>
        <w:t>Ніженковської</w:t>
      </w:r>
      <w:proofErr w:type="spellEnd"/>
      <w:r w:rsidRPr="00734798">
        <w:rPr>
          <w:sz w:val="28"/>
          <w:szCs w:val="24"/>
          <w:lang w:val="uk-UA" w:eastAsia="ru-RU"/>
        </w:rPr>
        <w:t>. – Вінниця : Нова Книга, 2021. – 648 с.</w:t>
      </w:r>
    </w:p>
    <w:p w:rsidR="00734798" w:rsidRPr="00734798" w:rsidRDefault="00734798" w:rsidP="00734798">
      <w:pPr>
        <w:widowControl/>
        <w:numPr>
          <w:ilvl w:val="0"/>
          <w:numId w:val="25"/>
        </w:numPr>
        <w:tabs>
          <w:tab w:val="left" w:pos="142"/>
          <w:tab w:val="left" w:pos="284"/>
          <w:tab w:val="left" w:pos="426"/>
          <w:tab w:val="left" w:pos="851"/>
          <w:tab w:val="left" w:pos="993"/>
        </w:tabs>
        <w:autoSpaceDE/>
        <w:autoSpaceDN/>
        <w:spacing w:line="276" w:lineRule="auto"/>
        <w:ind w:left="0" w:firstLine="709"/>
        <w:contextualSpacing/>
        <w:jc w:val="both"/>
        <w:rPr>
          <w:color w:val="212121"/>
          <w:sz w:val="28"/>
          <w:szCs w:val="24"/>
          <w:lang w:val="uk-UA" w:eastAsia="ru-RU"/>
        </w:rPr>
      </w:pPr>
      <w:proofErr w:type="spellStart"/>
      <w:r w:rsidRPr="00734798">
        <w:rPr>
          <w:sz w:val="28"/>
          <w:szCs w:val="24"/>
          <w:lang w:val="uk-UA" w:eastAsia="ru-RU"/>
        </w:rPr>
        <w:t>Скляров</w:t>
      </w:r>
      <w:proofErr w:type="spellEnd"/>
      <w:r w:rsidRPr="00734798">
        <w:rPr>
          <w:sz w:val="28"/>
          <w:szCs w:val="24"/>
          <w:lang w:val="uk-UA" w:eastAsia="ru-RU"/>
        </w:rPr>
        <w:t xml:space="preserve"> О.Я. Біологічна хімія: підручник / О. Я. </w:t>
      </w:r>
      <w:proofErr w:type="spellStart"/>
      <w:r w:rsidRPr="00734798">
        <w:rPr>
          <w:sz w:val="28"/>
          <w:szCs w:val="24"/>
          <w:lang w:val="uk-UA" w:eastAsia="ru-RU"/>
        </w:rPr>
        <w:t>Скляров</w:t>
      </w:r>
      <w:proofErr w:type="spellEnd"/>
      <w:r w:rsidRPr="00734798">
        <w:rPr>
          <w:sz w:val="28"/>
          <w:szCs w:val="24"/>
          <w:lang w:val="uk-UA" w:eastAsia="ru-RU"/>
        </w:rPr>
        <w:t>, Н. В. Фартушок, Т. І. Бондарчук. – Тернопіль: ТДМУ «</w:t>
      </w:r>
      <w:proofErr w:type="spellStart"/>
      <w:r w:rsidRPr="00734798">
        <w:rPr>
          <w:sz w:val="28"/>
          <w:szCs w:val="24"/>
          <w:lang w:val="uk-UA" w:eastAsia="ru-RU"/>
        </w:rPr>
        <w:t>Укрмедкнига</w:t>
      </w:r>
      <w:proofErr w:type="spellEnd"/>
      <w:r w:rsidRPr="00734798">
        <w:rPr>
          <w:sz w:val="28"/>
          <w:szCs w:val="24"/>
          <w:lang w:val="uk-UA" w:eastAsia="ru-RU"/>
        </w:rPr>
        <w:t>», 2020. – 706 с.</w:t>
      </w:r>
    </w:p>
    <w:p w:rsidR="00734798" w:rsidRPr="00734798" w:rsidRDefault="00734798" w:rsidP="00734798">
      <w:pPr>
        <w:widowControl/>
        <w:numPr>
          <w:ilvl w:val="0"/>
          <w:numId w:val="25"/>
        </w:numPr>
        <w:tabs>
          <w:tab w:val="left" w:pos="142"/>
          <w:tab w:val="left" w:pos="284"/>
          <w:tab w:val="left" w:pos="426"/>
          <w:tab w:val="left" w:pos="851"/>
          <w:tab w:val="left" w:pos="993"/>
        </w:tabs>
        <w:autoSpaceDE/>
        <w:autoSpaceDN/>
        <w:spacing w:line="276" w:lineRule="auto"/>
        <w:ind w:left="0" w:firstLine="709"/>
        <w:contextualSpacing/>
        <w:jc w:val="both"/>
        <w:rPr>
          <w:sz w:val="28"/>
          <w:szCs w:val="28"/>
          <w:lang w:val="uk-UA" w:eastAsia="ru-RU"/>
        </w:rPr>
      </w:pPr>
      <w:proofErr w:type="spellStart"/>
      <w:r w:rsidRPr="00734798">
        <w:rPr>
          <w:sz w:val="28"/>
          <w:szCs w:val="24"/>
          <w:lang w:val="uk-UA" w:eastAsia="ru-RU"/>
        </w:rPr>
        <w:t>Biological</w:t>
      </w:r>
      <w:proofErr w:type="spellEnd"/>
      <w:r w:rsidRPr="00734798">
        <w:rPr>
          <w:sz w:val="28"/>
          <w:szCs w:val="24"/>
          <w:lang w:val="uk-UA" w:eastAsia="ru-RU"/>
        </w:rPr>
        <w:t xml:space="preserve"> </w:t>
      </w:r>
      <w:proofErr w:type="spellStart"/>
      <w:r w:rsidRPr="00734798">
        <w:rPr>
          <w:sz w:val="28"/>
          <w:szCs w:val="24"/>
          <w:lang w:val="uk-UA" w:eastAsia="ru-RU"/>
        </w:rPr>
        <w:t>and</w:t>
      </w:r>
      <w:proofErr w:type="spellEnd"/>
      <w:r w:rsidRPr="00734798">
        <w:rPr>
          <w:sz w:val="28"/>
          <w:szCs w:val="24"/>
          <w:lang w:val="uk-UA" w:eastAsia="ru-RU"/>
        </w:rPr>
        <w:t xml:space="preserve"> </w:t>
      </w:r>
      <w:proofErr w:type="spellStart"/>
      <w:r w:rsidRPr="00734798">
        <w:rPr>
          <w:sz w:val="28"/>
          <w:szCs w:val="24"/>
          <w:lang w:val="uk-UA" w:eastAsia="ru-RU"/>
        </w:rPr>
        <w:t>Bioorganic</w:t>
      </w:r>
      <w:proofErr w:type="spellEnd"/>
      <w:r w:rsidRPr="00734798">
        <w:rPr>
          <w:sz w:val="28"/>
          <w:szCs w:val="24"/>
          <w:lang w:val="uk-UA" w:eastAsia="ru-RU"/>
        </w:rPr>
        <w:t xml:space="preserve"> </w:t>
      </w:r>
      <w:proofErr w:type="spellStart"/>
      <w:r w:rsidRPr="00734798">
        <w:rPr>
          <w:sz w:val="28"/>
          <w:szCs w:val="24"/>
          <w:lang w:val="uk-UA" w:eastAsia="ru-RU"/>
        </w:rPr>
        <w:t>Chemistry</w:t>
      </w:r>
      <w:proofErr w:type="spellEnd"/>
      <w:r w:rsidRPr="00734798">
        <w:rPr>
          <w:sz w:val="28"/>
          <w:szCs w:val="24"/>
          <w:lang w:val="uk-UA" w:eastAsia="ru-RU"/>
        </w:rPr>
        <w:t xml:space="preserve">: </w:t>
      </w:r>
      <w:proofErr w:type="spellStart"/>
      <w:r w:rsidRPr="00734798">
        <w:rPr>
          <w:sz w:val="28"/>
          <w:szCs w:val="24"/>
          <w:lang w:val="uk-UA" w:eastAsia="ru-RU"/>
        </w:rPr>
        <w:t>in</w:t>
      </w:r>
      <w:proofErr w:type="spellEnd"/>
      <w:r w:rsidRPr="00734798">
        <w:rPr>
          <w:sz w:val="28"/>
          <w:szCs w:val="24"/>
          <w:lang w:val="uk-UA" w:eastAsia="ru-RU"/>
        </w:rPr>
        <w:t xml:space="preserve"> 2 </w:t>
      </w:r>
      <w:proofErr w:type="spellStart"/>
      <w:r w:rsidRPr="00734798">
        <w:rPr>
          <w:sz w:val="28"/>
          <w:szCs w:val="24"/>
          <w:lang w:val="uk-UA" w:eastAsia="ru-RU"/>
        </w:rPr>
        <w:t>books</w:t>
      </w:r>
      <w:proofErr w:type="spellEnd"/>
      <w:r w:rsidRPr="00734798">
        <w:rPr>
          <w:sz w:val="28"/>
          <w:szCs w:val="24"/>
          <w:lang w:val="uk-UA" w:eastAsia="ru-RU"/>
        </w:rPr>
        <w:t xml:space="preserve">: </w:t>
      </w:r>
      <w:proofErr w:type="spellStart"/>
      <w:r w:rsidRPr="00734798">
        <w:rPr>
          <w:sz w:val="28"/>
          <w:szCs w:val="24"/>
          <w:lang w:val="uk-UA" w:eastAsia="ru-RU"/>
        </w:rPr>
        <w:t>Textbook</w:t>
      </w:r>
      <w:proofErr w:type="spellEnd"/>
      <w:r w:rsidRPr="00734798">
        <w:rPr>
          <w:sz w:val="28"/>
          <w:szCs w:val="24"/>
          <w:lang w:val="uk-UA" w:eastAsia="ru-RU"/>
        </w:rPr>
        <w:t xml:space="preserve"> / </w:t>
      </w:r>
      <w:proofErr w:type="spellStart"/>
      <w:r w:rsidRPr="00734798">
        <w:rPr>
          <w:sz w:val="28"/>
          <w:szCs w:val="24"/>
          <w:lang w:val="uk-UA" w:eastAsia="ru-RU"/>
        </w:rPr>
        <w:t>Yu.I</w:t>
      </w:r>
      <w:proofErr w:type="spellEnd"/>
      <w:r w:rsidRPr="00734798">
        <w:rPr>
          <w:sz w:val="28"/>
          <w:szCs w:val="24"/>
          <w:lang w:val="uk-UA" w:eastAsia="ru-RU"/>
        </w:rPr>
        <w:t xml:space="preserve">. </w:t>
      </w:r>
      <w:proofErr w:type="spellStart"/>
      <w:r w:rsidRPr="00734798">
        <w:rPr>
          <w:sz w:val="28"/>
          <w:szCs w:val="24"/>
          <w:lang w:val="uk-UA" w:eastAsia="ru-RU"/>
        </w:rPr>
        <w:t>Gubsky</w:t>
      </w:r>
      <w:proofErr w:type="spellEnd"/>
      <w:r w:rsidRPr="00734798">
        <w:rPr>
          <w:sz w:val="28"/>
          <w:szCs w:val="24"/>
          <w:lang w:val="uk-UA" w:eastAsia="ru-RU"/>
        </w:rPr>
        <w:t xml:space="preserve">, I.V. </w:t>
      </w:r>
      <w:proofErr w:type="spellStart"/>
      <w:r w:rsidRPr="00734798">
        <w:rPr>
          <w:sz w:val="28"/>
          <w:szCs w:val="24"/>
          <w:lang w:val="uk-UA" w:eastAsia="ru-RU"/>
        </w:rPr>
        <w:t>Nizhenkovska</w:t>
      </w:r>
      <w:proofErr w:type="spellEnd"/>
      <w:r w:rsidRPr="00734798">
        <w:rPr>
          <w:sz w:val="28"/>
          <w:szCs w:val="24"/>
          <w:lang w:val="uk-UA" w:eastAsia="ru-RU"/>
        </w:rPr>
        <w:t xml:space="preserve">, М.М. </w:t>
      </w:r>
      <w:proofErr w:type="spellStart"/>
      <w:r w:rsidRPr="00734798">
        <w:rPr>
          <w:sz w:val="28"/>
          <w:szCs w:val="24"/>
          <w:lang w:val="uk-UA" w:eastAsia="ru-RU"/>
        </w:rPr>
        <w:t>Korda</w:t>
      </w:r>
      <w:proofErr w:type="spellEnd"/>
      <w:r w:rsidRPr="00734798">
        <w:rPr>
          <w:sz w:val="28"/>
          <w:szCs w:val="24"/>
          <w:lang w:val="uk-UA" w:eastAsia="ru-RU"/>
        </w:rPr>
        <w:t xml:space="preserve">. — </w:t>
      </w:r>
      <w:proofErr w:type="spellStart"/>
      <w:r w:rsidRPr="00734798">
        <w:rPr>
          <w:sz w:val="28"/>
          <w:szCs w:val="24"/>
          <w:lang w:val="uk-UA" w:eastAsia="ru-RU"/>
        </w:rPr>
        <w:t>Kyiv</w:t>
      </w:r>
      <w:proofErr w:type="spellEnd"/>
      <w:r w:rsidRPr="00734798">
        <w:rPr>
          <w:sz w:val="28"/>
          <w:szCs w:val="24"/>
          <w:lang w:val="uk-UA" w:eastAsia="ru-RU"/>
        </w:rPr>
        <w:t>: AUS “</w:t>
      </w:r>
      <w:proofErr w:type="spellStart"/>
      <w:r w:rsidRPr="00734798">
        <w:rPr>
          <w:sz w:val="28"/>
          <w:szCs w:val="24"/>
          <w:lang w:val="uk-UA" w:eastAsia="ru-RU"/>
        </w:rPr>
        <w:t>Medicine</w:t>
      </w:r>
      <w:proofErr w:type="spellEnd"/>
      <w:r w:rsidRPr="00734798">
        <w:rPr>
          <w:sz w:val="28"/>
          <w:szCs w:val="24"/>
          <w:lang w:val="uk-UA" w:eastAsia="ru-RU"/>
        </w:rPr>
        <w:t>”, 2020. — 544 p.</w:t>
      </w:r>
    </w:p>
    <w:p w:rsidR="00734798" w:rsidRPr="00734798" w:rsidRDefault="00734798" w:rsidP="00734798">
      <w:pPr>
        <w:widowControl/>
        <w:numPr>
          <w:ilvl w:val="0"/>
          <w:numId w:val="25"/>
        </w:numPr>
        <w:tabs>
          <w:tab w:val="left" w:pos="142"/>
          <w:tab w:val="left" w:pos="284"/>
          <w:tab w:val="left" w:pos="426"/>
          <w:tab w:val="left" w:pos="851"/>
          <w:tab w:val="left" w:pos="993"/>
        </w:tabs>
        <w:autoSpaceDE/>
        <w:autoSpaceDN/>
        <w:spacing w:line="276" w:lineRule="auto"/>
        <w:ind w:left="0" w:firstLine="709"/>
        <w:contextualSpacing/>
        <w:jc w:val="both"/>
        <w:rPr>
          <w:sz w:val="28"/>
          <w:szCs w:val="28"/>
          <w:lang w:val="uk-UA" w:eastAsia="ru-RU"/>
        </w:rPr>
      </w:pPr>
      <w:r w:rsidRPr="00734798">
        <w:rPr>
          <w:sz w:val="28"/>
          <w:szCs w:val="28"/>
          <w:lang w:val="uk-UA" w:eastAsia="ru-RU"/>
        </w:rPr>
        <w:t xml:space="preserve">Клінічна біохімія. Том 1: підручник / за загальною редакцією доктора медичних наук, професора Г.Г. </w:t>
      </w:r>
      <w:proofErr w:type="spellStart"/>
      <w:r w:rsidRPr="00734798">
        <w:rPr>
          <w:sz w:val="28"/>
          <w:szCs w:val="28"/>
          <w:lang w:val="uk-UA" w:eastAsia="ru-RU"/>
        </w:rPr>
        <w:t>Луньової</w:t>
      </w:r>
      <w:proofErr w:type="spellEnd"/>
      <w:r w:rsidRPr="00734798">
        <w:rPr>
          <w:sz w:val="28"/>
          <w:szCs w:val="28"/>
          <w:lang w:val="uk-UA" w:eastAsia="ru-RU"/>
        </w:rPr>
        <w:t xml:space="preserve"> – Вид-во «Магнолія», 2021. – 400 с. </w:t>
      </w:r>
    </w:p>
    <w:p w:rsidR="00DD7AC6" w:rsidRPr="007B40B9" w:rsidRDefault="00DD7AC6" w:rsidP="00B64F0B">
      <w:pPr>
        <w:tabs>
          <w:tab w:val="left" w:pos="142"/>
          <w:tab w:val="left" w:pos="284"/>
          <w:tab w:val="left" w:pos="426"/>
          <w:tab w:val="left" w:pos="851"/>
          <w:tab w:val="left" w:pos="993"/>
        </w:tabs>
        <w:ind w:firstLine="709"/>
        <w:contextualSpacing/>
        <w:jc w:val="center"/>
        <w:rPr>
          <w:b/>
          <w:sz w:val="28"/>
          <w:szCs w:val="28"/>
          <w:shd w:val="clear" w:color="auto" w:fill="FFFFFF"/>
          <w:lang w:val="uk-UA"/>
        </w:rPr>
      </w:pPr>
      <w:r w:rsidRPr="007B40B9">
        <w:rPr>
          <w:b/>
          <w:sz w:val="28"/>
          <w:szCs w:val="28"/>
          <w:shd w:val="clear" w:color="auto" w:fill="FFFFFF"/>
          <w:lang w:val="uk-UA"/>
        </w:rPr>
        <w:t>Допоміжна:</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proofErr w:type="spellStart"/>
      <w:r w:rsidRPr="00734798">
        <w:rPr>
          <w:rFonts w:eastAsia="Calibri"/>
          <w:spacing w:val="-6"/>
          <w:sz w:val="28"/>
          <w:szCs w:val="28"/>
          <w:lang w:val="ru-RU"/>
        </w:rPr>
        <w:t>Гематологія</w:t>
      </w:r>
      <w:proofErr w:type="spellEnd"/>
      <w:r w:rsidRPr="00734798">
        <w:rPr>
          <w:rFonts w:eastAsia="Calibri"/>
          <w:spacing w:val="-6"/>
          <w:sz w:val="28"/>
          <w:szCs w:val="28"/>
          <w:lang w:val="ru-RU"/>
        </w:rPr>
        <w:t xml:space="preserve">: </w:t>
      </w:r>
      <w:proofErr w:type="spellStart"/>
      <w:r w:rsidRPr="00734798">
        <w:rPr>
          <w:rFonts w:eastAsia="Calibri"/>
          <w:spacing w:val="-6"/>
          <w:sz w:val="28"/>
          <w:szCs w:val="28"/>
          <w:lang w:val="ru-RU"/>
        </w:rPr>
        <w:t>Посібник</w:t>
      </w:r>
      <w:proofErr w:type="spellEnd"/>
      <w:r w:rsidRPr="00734798">
        <w:rPr>
          <w:rFonts w:eastAsia="Calibri"/>
          <w:spacing w:val="-6"/>
          <w:sz w:val="28"/>
          <w:szCs w:val="28"/>
          <w:lang w:val="ru-RU"/>
        </w:rPr>
        <w:t xml:space="preserve"> / А.Ф. Романова, </w:t>
      </w:r>
      <w:r w:rsidRPr="00734798">
        <w:rPr>
          <w:rFonts w:eastAsia="Calibri"/>
          <w:spacing w:val="-5"/>
          <w:sz w:val="28"/>
          <w:szCs w:val="28"/>
          <w:lang w:val="ru-RU"/>
        </w:rPr>
        <w:t xml:space="preserve">Я.І. </w:t>
      </w:r>
      <w:proofErr w:type="spellStart"/>
      <w:r w:rsidRPr="00734798">
        <w:rPr>
          <w:rFonts w:eastAsia="Calibri"/>
          <w:spacing w:val="-5"/>
          <w:sz w:val="28"/>
          <w:szCs w:val="28"/>
          <w:lang w:val="ru-RU"/>
        </w:rPr>
        <w:t>Виговська</w:t>
      </w:r>
      <w:proofErr w:type="spellEnd"/>
      <w:r w:rsidRPr="00734798">
        <w:rPr>
          <w:rFonts w:eastAsia="Calibri"/>
          <w:spacing w:val="-5"/>
          <w:sz w:val="28"/>
          <w:szCs w:val="28"/>
          <w:lang w:val="ru-RU"/>
        </w:rPr>
        <w:t xml:space="preserve">, В.Є. </w:t>
      </w:r>
      <w:proofErr w:type="spellStart"/>
      <w:r w:rsidRPr="00734798">
        <w:rPr>
          <w:rFonts w:eastAsia="Calibri"/>
          <w:spacing w:val="-5"/>
          <w:sz w:val="28"/>
          <w:szCs w:val="28"/>
          <w:lang w:val="ru-RU"/>
        </w:rPr>
        <w:t>Логінський</w:t>
      </w:r>
      <w:proofErr w:type="spellEnd"/>
      <w:r w:rsidRPr="00734798">
        <w:rPr>
          <w:rFonts w:eastAsia="Calibri"/>
          <w:spacing w:val="-5"/>
          <w:sz w:val="28"/>
          <w:szCs w:val="28"/>
          <w:lang w:val="ru-RU"/>
        </w:rPr>
        <w:t xml:space="preserve"> та</w:t>
      </w:r>
      <w:r w:rsidRPr="00734798">
        <w:rPr>
          <w:rFonts w:eastAsia="Calibri"/>
          <w:spacing w:val="-67"/>
          <w:sz w:val="28"/>
          <w:szCs w:val="28"/>
          <w:lang w:val="ru-RU"/>
        </w:rPr>
        <w:t xml:space="preserve"> </w:t>
      </w:r>
      <w:proofErr w:type="spellStart"/>
      <w:r w:rsidRPr="00734798">
        <w:rPr>
          <w:rFonts w:eastAsia="Calibri"/>
          <w:spacing w:val="-5"/>
          <w:sz w:val="28"/>
          <w:szCs w:val="28"/>
          <w:lang w:val="ru-RU"/>
        </w:rPr>
        <w:t>ін</w:t>
      </w:r>
      <w:proofErr w:type="spellEnd"/>
      <w:r w:rsidRPr="00734798">
        <w:rPr>
          <w:rFonts w:eastAsia="Calibri"/>
          <w:spacing w:val="-5"/>
          <w:sz w:val="28"/>
          <w:szCs w:val="28"/>
          <w:lang w:val="ru-RU"/>
        </w:rPr>
        <w:t>.;</w:t>
      </w:r>
      <w:r w:rsidRPr="00734798">
        <w:rPr>
          <w:rFonts w:eastAsia="Calibri"/>
          <w:spacing w:val="-16"/>
          <w:sz w:val="28"/>
          <w:szCs w:val="28"/>
          <w:lang w:val="ru-RU"/>
        </w:rPr>
        <w:t xml:space="preserve"> </w:t>
      </w:r>
      <w:r w:rsidRPr="00734798">
        <w:rPr>
          <w:rFonts w:eastAsia="Calibri"/>
          <w:spacing w:val="-5"/>
          <w:sz w:val="28"/>
          <w:szCs w:val="28"/>
          <w:lang w:val="ru-RU"/>
        </w:rPr>
        <w:t>за</w:t>
      </w:r>
      <w:r w:rsidRPr="00734798">
        <w:rPr>
          <w:rFonts w:eastAsia="Calibri"/>
          <w:spacing w:val="-15"/>
          <w:sz w:val="28"/>
          <w:szCs w:val="28"/>
          <w:lang w:val="ru-RU"/>
        </w:rPr>
        <w:t xml:space="preserve"> </w:t>
      </w:r>
      <w:r w:rsidRPr="00734798">
        <w:rPr>
          <w:rFonts w:eastAsia="Calibri"/>
          <w:spacing w:val="-5"/>
          <w:sz w:val="28"/>
          <w:szCs w:val="28"/>
          <w:lang w:val="ru-RU"/>
        </w:rPr>
        <w:t>ред.</w:t>
      </w:r>
      <w:r w:rsidRPr="00734798">
        <w:rPr>
          <w:rFonts w:eastAsia="Calibri"/>
          <w:spacing w:val="-12"/>
          <w:sz w:val="28"/>
          <w:szCs w:val="28"/>
          <w:lang w:val="ru-RU"/>
        </w:rPr>
        <w:t xml:space="preserve"> </w:t>
      </w:r>
      <w:r w:rsidRPr="00734798">
        <w:rPr>
          <w:rFonts w:eastAsia="Calibri"/>
          <w:spacing w:val="-5"/>
          <w:sz w:val="28"/>
          <w:szCs w:val="28"/>
          <w:lang w:val="ru-RU"/>
        </w:rPr>
        <w:t>А.Ф.</w:t>
      </w:r>
      <w:r w:rsidRPr="00734798">
        <w:rPr>
          <w:rFonts w:eastAsia="Calibri"/>
          <w:spacing w:val="-12"/>
          <w:sz w:val="28"/>
          <w:szCs w:val="28"/>
          <w:lang w:val="ru-RU"/>
        </w:rPr>
        <w:t xml:space="preserve"> </w:t>
      </w:r>
      <w:proofErr w:type="spellStart"/>
      <w:r w:rsidRPr="00734798">
        <w:rPr>
          <w:rFonts w:eastAsia="Calibri"/>
          <w:spacing w:val="-5"/>
          <w:sz w:val="28"/>
          <w:szCs w:val="28"/>
          <w:lang w:val="ru-RU"/>
        </w:rPr>
        <w:t>Романової</w:t>
      </w:r>
      <w:proofErr w:type="spellEnd"/>
      <w:r w:rsidRPr="00734798">
        <w:rPr>
          <w:rFonts w:eastAsia="Calibri"/>
          <w:spacing w:val="-9"/>
          <w:sz w:val="28"/>
          <w:szCs w:val="28"/>
          <w:lang w:val="ru-RU"/>
        </w:rPr>
        <w:t xml:space="preserve"> </w:t>
      </w:r>
      <w:r w:rsidRPr="00734798">
        <w:rPr>
          <w:rFonts w:eastAsia="Calibri"/>
          <w:spacing w:val="-5"/>
          <w:sz w:val="28"/>
          <w:szCs w:val="28"/>
          <w:lang w:val="ru-RU"/>
        </w:rPr>
        <w:t>—</w:t>
      </w:r>
      <w:r w:rsidRPr="00734798">
        <w:rPr>
          <w:rFonts w:eastAsia="Calibri"/>
          <w:spacing w:val="-14"/>
          <w:sz w:val="28"/>
          <w:szCs w:val="28"/>
          <w:lang w:val="ru-RU"/>
        </w:rPr>
        <w:t xml:space="preserve"> </w:t>
      </w:r>
      <w:r w:rsidRPr="00734798">
        <w:rPr>
          <w:rFonts w:eastAsia="Calibri"/>
          <w:spacing w:val="-5"/>
          <w:sz w:val="28"/>
          <w:szCs w:val="28"/>
          <w:lang w:val="ru-RU"/>
        </w:rPr>
        <w:t>К.:</w:t>
      </w:r>
      <w:r w:rsidRPr="00734798">
        <w:rPr>
          <w:rFonts w:eastAsia="Calibri"/>
          <w:spacing w:val="-12"/>
          <w:sz w:val="28"/>
          <w:szCs w:val="28"/>
          <w:lang w:val="ru-RU"/>
        </w:rPr>
        <w:t xml:space="preserve"> </w:t>
      </w:r>
      <w:r w:rsidRPr="00734798">
        <w:rPr>
          <w:rFonts w:eastAsia="Calibri"/>
          <w:spacing w:val="-5"/>
          <w:sz w:val="28"/>
          <w:szCs w:val="28"/>
          <w:lang w:val="ru-RU"/>
        </w:rPr>
        <w:t>Медицина,</w:t>
      </w:r>
      <w:r w:rsidRPr="00734798">
        <w:rPr>
          <w:rFonts w:eastAsia="Calibri"/>
          <w:spacing w:val="-12"/>
          <w:sz w:val="28"/>
          <w:szCs w:val="28"/>
          <w:lang w:val="ru-RU"/>
        </w:rPr>
        <w:t xml:space="preserve"> </w:t>
      </w:r>
      <w:r w:rsidRPr="00734798">
        <w:rPr>
          <w:rFonts w:eastAsia="Calibri"/>
          <w:spacing w:val="-5"/>
          <w:sz w:val="28"/>
          <w:szCs w:val="28"/>
          <w:lang w:val="ru-RU"/>
        </w:rPr>
        <w:t>2006.</w:t>
      </w:r>
      <w:r w:rsidRPr="00734798">
        <w:rPr>
          <w:rFonts w:eastAsia="Calibri"/>
          <w:spacing w:val="-12"/>
          <w:sz w:val="28"/>
          <w:szCs w:val="28"/>
          <w:lang w:val="ru-RU"/>
        </w:rPr>
        <w:t xml:space="preserve"> </w:t>
      </w:r>
      <w:r w:rsidRPr="00734798">
        <w:rPr>
          <w:rFonts w:eastAsia="Calibri"/>
          <w:spacing w:val="-4"/>
          <w:sz w:val="28"/>
          <w:szCs w:val="28"/>
          <w:lang w:val="ru-RU"/>
        </w:rPr>
        <w:t>—</w:t>
      </w:r>
      <w:r w:rsidRPr="00734798">
        <w:rPr>
          <w:rFonts w:eastAsia="Calibri"/>
          <w:spacing w:val="-11"/>
          <w:sz w:val="28"/>
          <w:szCs w:val="28"/>
          <w:lang w:val="ru-RU"/>
        </w:rPr>
        <w:t xml:space="preserve"> </w:t>
      </w:r>
      <w:r w:rsidRPr="00734798">
        <w:rPr>
          <w:rFonts w:eastAsia="Calibri"/>
          <w:spacing w:val="-4"/>
          <w:sz w:val="28"/>
          <w:szCs w:val="28"/>
          <w:lang w:val="ru-RU"/>
        </w:rPr>
        <w:t>456</w:t>
      </w:r>
      <w:r w:rsidRPr="00734798">
        <w:rPr>
          <w:rFonts w:eastAsia="Calibri"/>
          <w:spacing w:val="-15"/>
          <w:sz w:val="28"/>
          <w:szCs w:val="28"/>
          <w:lang w:val="ru-RU"/>
        </w:rPr>
        <w:t xml:space="preserve"> </w:t>
      </w:r>
      <w:r w:rsidRPr="00734798">
        <w:rPr>
          <w:rFonts w:eastAsia="Calibri"/>
          <w:spacing w:val="-4"/>
          <w:sz w:val="28"/>
          <w:szCs w:val="28"/>
          <w:lang w:val="ru-RU"/>
        </w:rPr>
        <w:t>с.</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proofErr w:type="spellStart"/>
      <w:r w:rsidRPr="00734798">
        <w:rPr>
          <w:rFonts w:eastAsia="Calibri"/>
          <w:sz w:val="28"/>
          <w:szCs w:val="28"/>
          <w:lang w:val="ru-RU"/>
        </w:rPr>
        <w:t>Вибрані</w:t>
      </w:r>
      <w:proofErr w:type="spellEnd"/>
      <w:r w:rsidRPr="00734798">
        <w:rPr>
          <w:rFonts w:eastAsia="Calibri"/>
          <w:sz w:val="28"/>
          <w:szCs w:val="28"/>
          <w:lang w:val="ru-RU"/>
        </w:rPr>
        <w:t xml:space="preserve"> </w:t>
      </w:r>
      <w:proofErr w:type="spellStart"/>
      <w:r w:rsidRPr="00734798">
        <w:rPr>
          <w:rFonts w:eastAsia="Calibri"/>
          <w:sz w:val="28"/>
          <w:szCs w:val="28"/>
          <w:lang w:val="ru-RU"/>
        </w:rPr>
        <w:t>лекції</w:t>
      </w:r>
      <w:proofErr w:type="spellEnd"/>
      <w:r w:rsidRPr="00734798">
        <w:rPr>
          <w:rFonts w:eastAsia="Calibri"/>
          <w:sz w:val="28"/>
          <w:szCs w:val="28"/>
          <w:lang w:val="ru-RU"/>
        </w:rPr>
        <w:t xml:space="preserve"> з </w:t>
      </w:r>
      <w:proofErr w:type="spellStart"/>
      <w:r w:rsidRPr="00734798">
        <w:rPr>
          <w:rFonts w:eastAsia="Calibri"/>
          <w:sz w:val="28"/>
          <w:szCs w:val="28"/>
          <w:lang w:val="ru-RU"/>
        </w:rPr>
        <w:t>лабораторної</w:t>
      </w:r>
      <w:proofErr w:type="spellEnd"/>
      <w:r w:rsidRPr="00734798">
        <w:rPr>
          <w:rFonts w:eastAsia="Calibri"/>
          <w:sz w:val="28"/>
          <w:szCs w:val="28"/>
          <w:lang w:val="ru-RU"/>
        </w:rPr>
        <w:t xml:space="preserve"> </w:t>
      </w:r>
      <w:proofErr w:type="spellStart"/>
      <w:r w:rsidRPr="00734798">
        <w:rPr>
          <w:rFonts w:eastAsia="Calibri"/>
          <w:sz w:val="28"/>
          <w:szCs w:val="28"/>
          <w:lang w:val="ru-RU"/>
        </w:rPr>
        <w:t>медицини</w:t>
      </w:r>
      <w:proofErr w:type="spellEnd"/>
      <w:r w:rsidRPr="00734798">
        <w:rPr>
          <w:rFonts w:eastAsia="Calibri"/>
          <w:sz w:val="28"/>
          <w:szCs w:val="28"/>
          <w:lang w:val="ru-RU"/>
        </w:rPr>
        <w:t xml:space="preserve">. — Ч. ІІ. </w:t>
      </w:r>
      <w:proofErr w:type="spellStart"/>
      <w:r w:rsidRPr="00734798">
        <w:rPr>
          <w:rFonts w:eastAsia="Calibri"/>
          <w:sz w:val="28"/>
          <w:szCs w:val="28"/>
          <w:lang w:val="ru-RU"/>
        </w:rPr>
        <w:t>Загально-клінічні</w:t>
      </w:r>
      <w:proofErr w:type="spellEnd"/>
      <w:r w:rsidRPr="00734798">
        <w:rPr>
          <w:rFonts w:eastAsia="Calibri"/>
          <w:sz w:val="28"/>
          <w:szCs w:val="28"/>
          <w:lang w:val="ru-RU"/>
        </w:rPr>
        <w:t xml:space="preserve"> та</w:t>
      </w:r>
      <w:r w:rsidRPr="00734798">
        <w:rPr>
          <w:rFonts w:eastAsia="Calibri"/>
          <w:spacing w:val="1"/>
          <w:sz w:val="28"/>
          <w:szCs w:val="28"/>
          <w:lang w:val="ru-RU"/>
        </w:rPr>
        <w:t xml:space="preserve"> </w:t>
      </w:r>
      <w:proofErr w:type="spellStart"/>
      <w:r w:rsidRPr="00734798">
        <w:rPr>
          <w:rFonts w:eastAsia="Calibri"/>
          <w:sz w:val="28"/>
          <w:szCs w:val="28"/>
          <w:lang w:val="ru-RU"/>
        </w:rPr>
        <w:t>цитологічні</w:t>
      </w:r>
      <w:proofErr w:type="spellEnd"/>
      <w:r w:rsidRPr="00734798">
        <w:rPr>
          <w:rFonts w:eastAsia="Calibri"/>
          <w:sz w:val="28"/>
          <w:szCs w:val="28"/>
          <w:lang w:val="ru-RU"/>
        </w:rPr>
        <w:t xml:space="preserve"> </w:t>
      </w:r>
      <w:proofErr w:type="spellStart"/>
      <w:r w:rsidRPr="00734798">
        <w:rPr>
          <w:rFonts w:eastAsia="Calibri"/>
          <w:sz w:val="28"/>
          <w:szCs w:val="28"/>
          <w:lang w:val="ru-RU"/>
        </w:rPr>
        <w:t>дослідження</w:t>
      </w:r>
      <w:proofErr w:type="spellEnd"/>
      <w:r w:rsidRPr="00734798">
        <w:rPr>
          <w:rFonts w:eastAsia="Calibri"/>
          <w:sz w:val="28"/>
          <w:szCs w:val="28"/>
          <w:lang w:val="ru-RU"/>
        </w:rPr>
        <w:t xml:space="preserve"> /</w:t>
      </w:r>
      <w:proofErr w:type="spellStart"/>
      <w:r w:rsidRPr="00734798">
        <w:rPr>
          <w:rFonts w:eastAsia="Calibri"/>
          <w:sz w:val="28"/>
          <w:szCs w:val="28"/>
          <w:lang w:val="ru-RU"/>
        </w:rPr>
        <w:t>Лаповець</w:t>
      </w:r>
      <w:proofErr w:type="spellEnd"/>
      <w:r w:rsidRPr="00734798">
        <w:rPr>
          <w:rFonts w:eastAsia="Calibri"/>
          <w:sz w:val="28"/>
          <w:szCs w:val="28"/>
          <w:lang w:val="ru-RU"/>
        </w:rPr>
        <w:t xml:space="preserve"> Л.Є., </w:t>
      </w:r>
      <w:proofErr w:type="spellStart"/>
      <w:r w:rsidRPr="00734798">
        <w:rPr>
          <w:rFonts w:eastAsia="Calibri"/>
          <w:sz w:val="28"/>
          <w:szCs w:val="28"/>
          <w:lang w:val="ru-RU"/>
        </w:rPr>
        <w:t>Порохнавець</w:t>
      </w:r>
      <w:proofErr w:type="spellEnd"/>
      <w:r w:rsidRPr="00734798">
        <w:rPr>
          <w:rFonts w:eastAsia="Calibri"/>
          <w:sz w:val="28"/>
          <w:szCs w:val="28"/>
          <w:lang w:val="ru-RU"/>
        </w:rPr>
        <w:t xml:space="preserve"> Л.Є., </w:t>
      </w:r>
      <w:proofErr w:type="spellStart"/>
      <w:r w:rsidRPr="00734798">
        <w:rPr>
          <w:rFonts w:eastAsia="Calibri"/>
          <w:sz w:val="28"/>
          <w:szCs w:val="28"/>
          <w:lang w:val="ru-RU"/>
        </w:rPr>
        <w:t>Андрушевська</w:t>
      </w:r>
      <w:proofErr w:type="spellEnd"/>
      <w:r w:rsidRPr="00734798">
        <w:rPr>
          <w:rFonts w:eastAsia="Calibri"/>
          <w:spacing w:val="1"/>
          <w:sz w:val="28"/>
          <w:szCs w:val="28"/>
          <w:lang w:val="ru-RU"/>
        </w:rPr>
        <w:t xml:space="preserve"> </w:t>
      </w:r>
      <w:r w:rsidRPr="00734798">
        <w:rPr>
          <w:rFonts w:eastAsia="Calibri"/>
          <w:spacing w:val="-6"/>
          <w:sz w:val="28"/>
          <w:szCs w:val="28"/>
          <w:lang w:val="ru-RU"/>
        </w:rPr>
        <w:t>О.Ю.,</w:t>
      </w:r>
      <w:r w:rsidRPr="00734798">
        <w:rPr>
          <w:rFonts w:eastAsia="Calibri"/>
          <w:spacing w:val="-12"/>
          <w:sz w:val="28"/>
          <w:szCs w:val="28"/>
          <w:lang w:val="ru-RU"/>
        </w:rPr>
        <w:t xml:space="preserve"> </w:t>
      </w:r>
      <w:proofErr w:type="spellStart"/>
      <w:r w:rsidRPr="00734798">
        <w:rPr>
          <w:rFonts w:eastAsia="Calibri"/>
          <w:spacing w:val="-5"/>
          <w:sz w:val="28"/>
          <w:szCs w:val="28"/>
          <w:lang w:val="ru-RU"/>
        </w:rPr>
        <w:t>Бойків</w:t>
      </w:r>
      <w:proofErr w:type="spellEnd"/>
      <w:r w:rsidRPr="00734798">
        <w:rPr>
          <w:rFonts w:eastAsia="Calibri"/>
          <w:spacing w:val="-14"/>
          <w:sz w:val="28"/>
          <w:szCs w:val="28"/>
          <w:lang w:val="ru-RU"/>
        </w:rPr>
        <w:t xml:space="preserve"> </w:t>
      </w:r>
      <w:r w:rsidRPr="00734798">
        <w:rPr>
          <w:rFonts w:eastAsia="Calibri"/>
          <w:spacing w:val="-5"/>
          <w:sz w:val="28"/>
          <w:szCs w:val="28"/>
          <w:lang w:val="ru-RU"/>
        </w:rPr>
        <w:t>Н.Д.,</w:t>
      </w:r>
      <w:r w:rsidRPr="00734798">
        <w:rPr>
          <w:rFonts w:eastAsia="Calibri"/>
          <w:spacing w:val="-8"/>
          <w:sz w:val="28"/>
          <w:szCs w:val="28"/>
          <w:lang w:val="ru-RU"/>
        </w:rPr>
        <w:t xml:space="preserve"> </w:t>
      </w:r>
      <w:r w:rsidRPr="00734798">
        <w:rPr>
          <w:rFonts w:eastAsia="Calibri"/>
          <w:spacing w:val="-5"/>
          <w:sz w:val="28"/>
          <w:szCs w:val="28"/>
          <w:lang w:val="ru-RU"/>
        </w:rPr>
        <w:t>Лебедь</w:t>
      </w:r>
      <w:r w:rsidRPr="00734798">
        <w:rPr>
          <w:rFonts w:eastAsia="Calibri"/>
          <w:spacing w:val="-10"/>
          <w:sz w:val="28"/>
          <w:szCs w:val="28"/>
          <w:lang w:val="ru-RU"/>
        </w:rPr>
        <w:t xml:space="preserve"> </w:t>
      </w:r>
      <w:r w:rsidRPr="00734798">
        <w:rPr>
          <w:rFonts w:eastAsia="Calibri"/>
          <w:spacing w:val="-5"/>
          <w:sz w:val="28"/>
          <w:szCs w:val="28"/>
          <w:lang w:val="ru-RU"/>
        </w:rPr>
        <w:t>Г.Б.</w:t>
      </w:r>
      <w:r w:rsidRPr="00734798">
        <w:rPr>
          <w:rFonts w:eastAsia="Calibri"/>
          <w:spacing w:val="-12"/>
          <w:sz w:val="28"/>
          <w:szCs w:val="28"/>
          <w:lang w:val="ru-RU"/>
        </w:rPr>
        <w:t xml:space="preserve"> </w:t>
      </w:r>
      <w:r w:rsidRPr="00734798">
        <w:rPr>
          <w:rFonts w:eastAsia="Calibri"/>
          <w:spacing w:val="-5"/>
          <w:sz w:val="28"/>
          <w:szCs w:val="28"/>
          <w:lang w:val="ru-RU"/>
        </w:rPr>
        <w:t>та</w:t>
      </w:r>
      <w:r w:rsidRPr="00734798">
        <w:rPr>
          <w:rFonts w:eastAsia="Calibri"/>
          <w:spacing w:val="-11"/>
          <w:sz w:val="28"/>
          <w:szCs w:val="28"/>
          <w:lang w:val="ru-RU"/>
        </w:rPr>
        <w:t xml:space="preserve"> </w:t>
      </w:r>
      <w:proofErr w:type="spellStart"/>
      <w:r w:rsidRPr="00734798">
        <w:rPr>
          <w:rFonts w:eastAsia="Calibri"/>
          <w:spacing w:val="-5"/>
          <w:sz w:val="28"/>
          <w:szCs w:val="28"/>
          <w:lang w:val="ru-RU"/>
        </w:rPr>
        <w:t>ін</w:t>
      </w:r>
      <w:proofErr w:type="spellEnd"/>
      <w:r w:rsidRPr="00734798">
        <w:rPr>
          <w:rFonts w:eastAsia="Calibri"/>
          <w:spacing w:val="-5"/>
          <w:sz w:val="28"/>
          <w:szCs w:val="28"/>
          <w:lang w:val="ru-RU"/>
        </w:rPr>
        <w:t>.</w:t>
      </w:r>
      <w:r w:rsidRPr="00734798">
        <w:rPr>
          <w:rFonts w:eastAsia="Calibri"/>
          <w:spacing w:val="-12"/>
          <w:sz w:val="28"/>
          <w:szCs w:val="28"/>
          <w:lang w:val="ru-RU"/>
        </w:rPr>
        <w:t xml:space="preserve"> </w:t>
      </w:r>
      <w:r w:rsidRPr="00734798">
        <w:rPr>
          <w:rFonts w:eastAsia="Calibri"/>
          <w:spacing w:val="-5"/>
          <w:sz w:val="28"/>
          <w:szCs w:val="28"/>
          <w:lang w:val="ru-RU"/>
        </w:rPr>
        <w:t>—</w:t>
      </w:r>
      <w:r w:rsidRPr="00734798">
        <w:rPr>
          <w:rFonts w:eastAsia="Calibri"/>
          <w:spacing w:val="-15"/>
          <w:sz w:val="28"/>
          <w:szCs w:val="28"/>
          <w:lang w:val="ru-RU"/>
        </w:rPr>
        <w:t xml:space="preserve"> </w:t>
      </w:r>
      <w:proofErr w:type="spellStart"/>
      <w:r w:rsidRPr="00734798">
        <w:rPr>
          <w:rFonts w:eastAsia="Calibri"/>
          <w:spacing w:val="-5"/>
          <w:sz w:val="28"/>
          <w:szCs w:val="28"/>
          <w:lang w:val="ru-RU"/>
        </w:rPr>
        <w:t>Львів</w:t>
      </w:r>
      <w:proofErr w:type="spellEnd"/>
      <w:r w:rsidRPr="00734798">
        <w:rPr>
          <w:rFonts w:eastAsia="Calibri"/>
          <w:spacing w:val="-5"/>
          <w:sz w:val="28"/>
          <w:szCs w:val="28"/>
          <w:lang w:val="ru-RU"/>
        </w:rPr>
        <w:t>:</w:t>
      </w:r>
      <w:r w:rsidRPr="00734798">
        <w:rPr>
          <w:rFonts w:eastAsia="Calibri"/>
          <w:spacing w:val="-12"/>
          <w:sz w:val="28"/>
          <w:szCs w:val="28"/>
          <w:lang w:val="ru-RU"/>
        </w:rPr>
        <w:t xml:space="preserve"> </w:t>
      </w:r>
      <w:proofErr w:type="spellStart"/>
      <w:r w:rsidRPr="00734798">
        <w:rPr>
          <w:rFonts w:eastAsia="Calibri"/>
          <w:spacing w:val="-5"/>
          <w:sz w:val="28"/>
          <w:szCs w:val="28"/>
          <w:lang w:val="ru-RU"/>
        </w:rPr>
        <w:t>Ліга-Прес</w:t>
      </w:r>
      <w:proofErr w:type="spellEnd"/>
      <w:r w:rsidRPr="00734798">
        <w:rPr>
          <w:rFonts w:eastAsia="Calibri"/>
          <w:spacing w:val="-5"/>
          <w:sz w:val="28"/>
          <w:szCs w:val="28"/>
          <w:lang w:val="ru-RU"/>
        </w:rPr>
        <w:t>,</w:t>
      </w:r>
      <w:r w:rsidRPr="00734798">
        <w:rPr>
          <w:rFonts w:eastAsia="Calibri"/>
          <w:spacing w:val="-8"/>
          <w:sz w:val="28"/>
          <w:szCs w:val="28"/>
          <w:lang w:val="ru-RU"/>
        </w:rPr>
        <w:t xml:space="preserve"> </w:t>
      </w:r>
      <w:r w:rsidRPr="00734798">
        <w:rPr>
          <w:rFonts w:eastAsia="Calibri"/>
          <w:spacing w:val="-5"/>
          <w:sz w:val="28"/>
          <w:szCs w:val="28"/>
          <w:lang w:val="ru-RU"/>
        </w:rPr>
        <w:t>2014.</w:t>
      </w:r>
      <w:r w:rsidRPr="00734798">
        <w:rPr>
          <w:rFonts w:eastAsia="Calibri"/>
          <w:spacing w:val="-9"/>
          <w:sz w:val="28"/>
          <w:szCs w:val="28"/>
          <w:lang w:val="ru-RU"/>
        </w:rPr>
        <w:t xml:space="preserve"> </w:t>
      </w:r>
      <w:r w:rsidRPr="00734798">
        <w:rPr>
          <w:rFonts w:eastAsia="Calibri"/>
          <w:spacing w:val="-5"/>
          <w:sz w:val="28"/>
          <w:szCs w:val="28"/>
          <w:lang w:val="ru-RU"/>
        </w:rPr>
        <w:t>—</w:t>
      </w:r>
      <w:r w:rsidRPr="00734798">
        <w:rPr>
          <w:rFonts w:eastAsia="Calibri"/>
          <w:spacing w:val="-14"/>
          <w:sz w:val="28"/>
          <w:szCs w:val="28"/>
          <w:lang w:val="ru-RU"/>
        </w:rPr>
        <w:t xml:space="preserve"> </w:t>
      </w:r>
      <w:r w:rsidRPr="00734798">
        <w:rPr>
          <w:rFonts w:eastAsia="Calibri"/>
          <w:spacing w:val="-5"/>
          <w:sz w:val="28"/>
          <w:szCs w:val="28"/>
          <w:lang w:val="ru-RU"/>
        </w:rPr>
        <w:t>278</w:t>
      </w:r>
      <w:r w:rsidRPr="00734798">
        <w:rPr>
          <w:rFonts w:eastAsia="Calibri"/>
          <w:spacing w:val="-11"/>
          <w:sz w:val="28"/>
          <w:szCs w:val="28"/>
          <w:lang w:val="ru-RU"/>
        </w:rPr>
        <w:t xml:space="preserve"> </w:t>
      </w:r>
      <w:r w:rsidRPr="00734798">
        <w:rPr>
          <w:rFonts w:eastAsia="Calibri"/>
          <w:spacing w:val="-5"/>
          <w:sz w:val="28"/>
          <w:szCs w:val="28"/>
          <w:lang w:val="ru-RU"/>
        </w:rPr>
        <w:t>с.</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proofErr w:type="spellStart"/>
      <w:r w:rsidRPr="00734798">
        <w:rPr>
          <w:rFonts w:eastAsia="Calibri"/>
          <w:sz w:val="28"/>
          <w:szCs w:val="28"/>
          <w:lang w:val="ru-RU"/>
        </w:rPr>
        <w:t>Дзісь</w:t>
      </w:r>
      <w:proofErr w:type="spellEnd"/>
      <w:r w:rsidRPr="00734798">
        <w:rPr>
          <w:rFonts w:eastAsia="Calibri"/>
          <w:spacing w:val="30"/>
          <w:sz w:val="28"/>
          <w:szCs w:val="28"/>
          <w:lang w:val="ru-RU"/>
        </w:rPr>
        <w:t xml:space="preserve"> </w:t>
      </w:r>
      <w:r w:rsidRPr="00734798">
        <w:rPr>
          <w:rFonts w:eastAsia="Calibri"/>
          <w:sz w:val="28"/>
          <w:szCs w:val="28"/>
          <w:lang w:val="ru-RU"/>
        </w:rPr>
        <w:t>Є.І.,</w:t>
      </w:r>
      <w:r w:rsidRPr="00734798">
        <w:rPr>
          <w:rFonts w:eastAsia="Calibri"/>
          <w:spacing w:val="31"/>
          <w:sz w:val="28"/>
          <w:szCs w:val="28"/>
          <w:lang w:val="ru-RU"/>
        </w:rPr>
        <w:t xml:space="preserve"> </w:t>
      </w:r>
      <w:proofErr w:type="spellStart"/>
      <w:r w:rsidRPr="00734798">
        <w:rPr>
          <w:rFonts w:eastAsia="Calibri"/>
          <w:sz w:val="28"/>
          <w:szCs w:val="28"/>
          <w:lang w:val="ru-RU"/>
        </w:rPr>
        <w:t>Томашевська</w:t>
      </w:r>
      <w:proofErr w:type="spellEnd"/>
      <w:r w:rsidRPr="00734798">
        <w:rPr>
          <w:rFonts w:eastAsia="Calibri"/>
          <w:spacing w:val="30"/>
          <w:sz w:val="28"/>
          <w:szCs w:val="28"/>
          <w:lang w:val="ru-RU"/>
        </w:rPr>
        <w:t xml:space="preserve"> </w:t>
      </w:r>
      <w:r w:rsidRPr="00734798">
        <w:rPr>
          <w:rFonts w:eastAsia="Calibri"/>
          <w:sz w:val="28"/>
          <w:szCs w:val="28"/>
          <w:lang w:val="ru-RU"/>
        </w:rPr>
        <w:t>О.Я.</w:t>
      </w:r>
      <w:r w:rsidRPr="00734798">
        <w:rPr>
          <w:rFonts w:eastAsia="Calibri"/>
          <w:spacing w:val="35"/>
          <w:sz w:val="28"/>
          <w:szCs w:val="28"/>
          <w:lang w:val="ru-RU"/>
        </w:rPr>
        <w:t xml:space="preserve"> </w:t>
      </w:r>
      <w:proofErr w:type="spellStart"/>
      <w:r w:rsidRPr="00734798">
        <w:rPr>
          <w:rFonts w:eastAsia="Calibri"/>
          <w:sz w:val="28"/>
          <w:szCs w:val="28"/>
          <w:lang w:val="ru-RU"/>
        </w:rPr>
        <w:t>Гематологія</w:t>
      </w:r>
      <w:proofErr w:type="spellEnd"/>
      <w:r w:rsidRPr="00734798">
        <w:rPr>
          <w:rFonts w:eastAsia="Calibri"/>
          <w:sz w:val="28"/>
          <w:szCs w:val="28"/>
          <w:lang w:val="ru-RU"/>
        </w:rPr>
        <w:t>.</w:t>
      </w:r>
      <w:r w:rsidRPr="00734798">
        <w:rPr>
          <w:rFonts w:eastAsia="Calibri"/>
          <w:spacing w:val="31"/>
          <w:sz w:val="28"/>
          <w:szCs w:val="28"/>
          <w:lang w:val="ru-RU"/>
        </w:rPr>
        <w:t xml:space="preserve"> </w:t>
      </w:r>
      <w:proofErr w:type="spellStart"/>
      <w:r w:rsidRPr="00734798">
        <w:rPr>
          <w:rFonts w:eastAsia="Calibri"/>
          <w:sz w:val="28"/>
          <w:szCs w:val="28"/>
          <w:lang w:val="ru-RU"/>
        </w:rPr>
        <w:t>Розлади</w:t>
      </w:r>
      <w:proofErr w:type="spellEnd"/>
      <w:r w:rsidRPr="00734798">
        <w:rPr>
          <w:rFonts w:eastAsia="Calibri"/>
          <w:spacing w:val="29"/>
          <w:sz w:val="28"/>
          <w:szCs w:val="28"/>
          <w:lang w:val="ru-RU"/>
        </w:rPr>
        <w:t xml:space="preserve"> </w:t>
      </w:r>
      <w:r w:rsidRPr="00734798">
        <w:rPr>
          <w:rFonts w:eastAsia="Calibri"/>
          <w:sz w:val="28"/>
          <w:szCs w:val="28"/>
          <w:lang w:val="ru-RU"/>
        </w:rPr>
        <w:t>та</w:t>
      </w:r>
      <w:r w:rsidRPr="00734798">
        <w:rPr>
          <w:rFonts w:eastAsia="Calibri"/>
          <w:spacing w:val="32"/>
          <w:sz w:val="28"/>
          <w:szCs w:val="28"/>
          <w:lang w:val="ru-RU"/>
        </w:rPr>
        <w:t xml:space="preserve"> </w:t>
      </w:r>
      <w:proofErr w:type="spellStart"/>
      <w:r w:rsidRPr="00734798">
        <w:rPr>
          <w:rFonts w:eastAsia="Calibri"/>
          <w:sz w:val="28"/>
          <w:szCs w:val="28"/>
          <w:lang w:val="ru-RU"/>
        </w:rPr>
        <w:t>неоплазії</w:t>
      </w:r>
      <w:proofErr w:type="spellEnd"/>
      <w:r w:rsidRPr="00734798">
        <w:rPr>
          <w:rFonts w:eastAsia="Calibri"/>
          <w:spacing w:val="29"/>
          <w:sz w:val="28"/>
          <w:szCs w:val="28"/>
          <w:lang w:val="ru-RU"/>
        </w:rPr>
        <w:t xml:space="preserve"> </w:t>
      </w:r>
      <w:proofErr w:type="spellStart"/>
      <w:proofErr w:type="gramStart"/>
      <w:r w:rsidRPr="00734798">
        <w:rPr>
          <w:rFonts w:eastAsia="Calibri"/>
          <w:sz w:val="28"/>
          <w:szCs w:val="28"/>
          <w:lang w:val="ru-RU"/>
        </w:rPr>
        <w:t>клітин</w:t>
      </w:r>
      <w:proofErr w:type="spellEnd"/>
      <w:r w:rsidRPr="00734798">
        <w:rPr>
          <w:rFonts w:eastAsia="Calibri"/>
          <w:sz w:val="28"/>
          <w:szCs w:val="28"/>
          <w:lang w:val="ru-RU"/>
        </w:rPr>
        <w:t xml:space="preserve"> </w:t>
      </w:r>
      <w:r w:rsidRPr="00734798">
        <w:rPr>
          <w:rFonts w:eastAsia="Calibri"/>
          <w:spacing w:val="-67"/>
          <w:sz w:val="28"/>
          <w:szCs w:val="28"/>
          <w:lang w:val="ru-RU"/>
        </w:rPr>
        <w:t xml:space="preserve"> </w:t>
      </w:r>
      <w:proofErr w:type="spellStart"/>
      <w:r w:rsidRPr="00734798">
        <w:rPr>
          <w:rFonts w:eastAsia="Calibri"/>
          <w:sz w:val="28"/>
          <w:szCs w:val="28"/>
          <w:lang w:val="ru-RU"/>
        </w:rPr>
        <w:t>крові</w:t>
      </w:r>
      <w:proofErr w:type="spellEnd"/>
      <w:proofErr w:type="gramEnd"/>
      <w:r w:rsidRPr="00734798">
        <w:rPr>
          <w:rFonts w:eastAsia="Calibri"/>
          <w:sz w:val="28"/>
          <w:szCs w:val="28"/>
          <w:lang w:val="ru-RU"/>
        </w:rPr>
        <w:t>.</w:t>
      </w:r>
      <w:r w:rsidRPr="00734798">
        <w:rPr>
          <w:rFonts w:eastAsia="Calibri"/>
          <w:spacing w:val="-10"/>
          <w:sz w:val="28"/>
          <w:szCs w:val="28"/>
          <w:lang w:val="ru-RU"/>
        </w:rPr>
        <w:t xml:space="preserve"> </w:t>
      </w:r>
      <w:r w:rsidRPr="00734798">
        <w:rPr>
          <w:rFonts w:eastAsia="Calibri"/>
          <w:sz w:val="28"/>
          <w:szCs w:val="28"/>
          <w:lang w:val="ru-RU"/>
        </w:rPr>
        <w:t>–</w:t>
      </w:r>
      <w:r w:rsidRPr="00734798">
        <w:rPr>
          <w:rFonts w:eastAsia="Calibri"/>
          <w:spacing w:val="-15"/>
          <w:sz w:val="28"/>
          <w:szCs w:val="28"/>
          <w:lang w:val="ru-RU"/>
        </w:rPr>
        <w:t xml:space="preserve"> </w:t>
      </w:r>
      <w:proofErr w:type="spellStart"/>
      <w:r w:rsidRPr="00734798">
        <w:rPr>
          <w:rFonts w:eastAsia="Calibri"/>
          <w:sz w:val="28"/>
          <w:szCs w:val="28"/>
          <w:lang w:val="ru-RU"/>
        </w:rPr>
        <w:t>Львів</w:t>
      </w:r>
      <w:proofErr w:type="spellEnd"/>
      <w:r w:rsidRPr="00734798">
        <w:rPr>
          <w:rFonts w:eastAsia="Calibri"/>
          <w:sz w:val="28"/>
          <w:szCs w:val="28"/>
          <w:lang w:val="ru-RU"/>
        </w:rPr>
        <w:t>:</w:t>
      </w:r>
      <w:r w:rsidRPr="00734798">
        <w:rPr>
          <w:rFonts w:eastAsia="Calibri"/>
          <w:spacing w:val="-18"/>
          <w:sz w:val="28"/>
          <w:szCs w:val="28"/>
          <w:lang w:val="ru-RU"/>
        </w:rPr>
        <w:t xml:space="preserve"> </w:t>
      </w:r>
      <w:r w:rsidRPr="00734798">
        <w:rPr>
          <w:rFonts w:eastAsia="Calibri"/>
          <w:sz w:val="28"/>
          <w:szCs w:val="28"/>
          <w:lang w:val="ru-RU"/>
        </w:rPr>
        <w:t>Кварт,</w:t>
      </w:r>
      <w:r w:rsidRPr="00734798">
        <w:rPr>
          <w:rFonts w:eastAsia="Calibri"/>
          <w:spacing w:val="-13"/>
          <w:sz w:val="28"/>
          <w:szCs w:val="28"/>
          <w:lang w:val="ru-RU"/>
        </w:rPr>
        <w:t xml:space="preserve"> </w:t>
      </w:r>
      <w:r w:rsidRPr="00734798">
        <w:rPr>
          <w:rFonts w:eastAsia="Calibri"/>
          <w:sz w:val="28"/>
          <w:szCs w:val="28"/>
          <w:lang w:val="ru-RU"/>
        </w:rPr>
        <w:t>2014.</w:t>
      </w:r>
      <w:r w:rsidRPr="00734798">
        <w:rPr>
          <w:rFonts w:eastAsia="Calibri"/>
          <w:spacing w:val="-15"/>
          <w:sz w:val="28"/>
          <w:szCs w:val="28"/>
          <w:lang w:val="ru-RU"/>
        </w:rPr>
        <w:t xml:space="preserve"> </w:t>
      </w:r>
      <w:r w:rsidRPr="00734798">
        <w:rPr>
          <w:rFonts w:eastAsia="Calibri"/>
          <w:sz w:val="28"/>
          <w:szCs w:val="28"/>
          <w:lang w:val="ru-RU"/>
        </w:rPr>
        <w:t>—</w:t>
      </w:r>
      <w:r w:rsidRPr="00734798">
        <w:rPr>
          <w:rFonts w:eastAsia="Calibri"/>
          <w:spacing w:val="-12"/>
          <w:sz w:val="28"/>
          <w:szCs w:val="28"/>
          <w:lang w:val="ru-RU"/>
        </w:rPr>
        <w:t xml:space="preserve"> </w:t>
      </w:r>
      <w:r w:rsidRPr="00734798">
        <w:rPr>
          <w:rFonts w:eastAsia="Calibri"/>
          <w:sz w:val="28"/>
          <w:szCs w:val="28"/>
          <w:lang w:val="ru-RU"/>
        </w:rPr>
        <w:t>220</w:t>
      </w:r>
      <w:r w:rsidRPr="00734798">
        <w:rPr>
          <w:rFonts w:eastAsia="Calibri"/>
          <w:spacing w:val="-17"/>
          <w:sz w:val="28"/>
          <w:szCs w:val="28"/>
          <w:lang w:val="ru-RU"/>
        </w:rPr>
        <w:t xml:space="preserve"> </w:t>
      </w:r>
      <w:r w:rsidRPr="00734798">
        <w:rPr>
          <w:rFonts w:eastAsia="Calibri"/>
          <w:sz w:val="28"/>
          <w:szCs w:val="28"/>
          <w:lang w:val="ru-RU"/>
        </w:rPr>
        <w:t>с.</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r w:rsidRPr="00734798">
        <w:rPr>
          <w:rFonts w:eastAsia="Calibri"/>
          <w:spacing w:val="-4"/>
          <w:sz w:val="28"/>
          <w:szCs w:val="28"/>
          <w:lang w:val="ru-RU"/>
        </w:rPr>
        <w:t>Бойко</w:t>
      </w:r>
      <w:r w:rsidRPr="00734798">
        <w:rPr>
          <w:rFonts w:eastAsia="Calibri"/>
          <w:spacing w:val="-13"/>
          <w:sz w:val="28"/>
          <w:szCs w:val="28"/>
          <w:lang w:val="ru-RU"/>
        </w:rPr>
        <w:t xml:space="preserve"> </w:t>
      </w:r>
      <w:r w:rsidRPr="00734798">
        <w:rPr>
          <w:rFonts w:eastAsia="Calibri"/>
          <w:spacing w:val="-4"/>
          <w:sz w:val="28"/>
          <w:szCs w:val="28"/>
          <w:lang w:val="ru-RU"/>
        </w:rPr>
        <w:t>Т.І.</w:t>
      </w:r>
      <w:r w:rsidRPr="00734798">
        <w:rPr>
          <w:rFonts w:eastAsia="Calibri"/>
          <w:spacing w:val="-12"/>
          <w:sz w:val="28"/>
          <w:szCs w:val="28"/>
          <w:lang w:val="ru-RU"/>
        </w:rPr>
        <w:t xml:space="preserve"> </w:t>
      </w:r>
      <w:proofErr w:type="spellStart"/>
      <w:r w:rsidRPr="00734798">
        <w:rPr>
          <w:rFonts w:eastAsia="Calibri"/>
          <w:spacing w:val="-4"/>
          <w:sz w:val="28"/>
          <w:szCs w:val="28"/>
          <w:lang w:val="ru-RU"/>
        </w:rPr>
        <w:t>Клінічні</w:t>
      </w:r>
      <w:proofErr w:type="spellEnd"/>
      <w:r w:rsidRPr="00734798">
        <w:rPr>
          <w:rFonts w:eastAsia="Calibri"/>
          <w:spacing w:val="-10"/>
          <w:sz w:val="28"/>
          <w:szCs w:val="28"/>
          <w:lang w:val="ru-RU"/>
        </w:rPr>
        <w:t xml:space="preserve"> </w:t>
      </w:r>
      <w:proofErr w:type="spellStart"/>
      <w:r w:rsidRPr="00734798">
        <w:rPr>
          <w:rFonts w:eastAsia="Calibri"/>
          <w:spacing w:val="-4"/>
          <w:sz w:val="28"/>
          <w:szCs w:val="28"/>
          <w:lang w:val="ru-RU"/>
        </w:rPr>
        <w:t>лабораторні</w:t>
      </w:r>
      <w:proofErr w:type="spellEnd"/>
      <w:r w:rsidRPr="00734798">
        <w:rPr>
          <w:rFonts w:eastAsia="Calibri"/>
          <w:spacing w:val="-10"/>
          <w:sz w:val="28"/>
          <w:szCs w:val="28"/>
          <w:lang w:val="ru-RU"/>
        </w:rPr>
        <w:t xml:space="preserve"> </w:t>
      </w:r>
      <w:proofErr w:type="spellStart"/>
      <w:r w:rsidRPr="00734798">
        <w:rPr>
          <w:rFonts w:eastAsia="Calibri"/>
          <w:spacing w:val="-4"/>
          <w:sz w:val="28"/>
          <w:szCs w:val="28"/>
          <w:lang w:val="ru-RU"/>
        </w:rPr>
        <w:t>дослідження</w:t>
      </w:r>
      <w:proofErr w:type="spellEnd"/>
      <w:r w:rsidRPr="00734798">
        <w:rPr>
          <w:rFonts w:eastAsia="Calibri"/>
          <w:spacing w:val="-4"/>
          <w:sz w:val="28"/>
          <w:szCs w:val="28"/>
          <w:lang w:val="ru-RU"/>
        </w:rPr>
        <w:t>:</w:t>
      </w:r>
      <w:r w:rsidRPr="00734798">
        <w:rPr>
          <w:rFonts w:eastAsia="Calibri"/>
          <w:spacing w:val="-11"/>
          <w:sz w:val="28"/>
          <w:szCs w:val="28"/>
          <w:lang w:val="ru-RU"/>
        </w:rPr>
        <w:t xml:space="preserve"> </w:t>
      </w:r>
      <w:proofErr w:type="spellStart"/>
      <w:r w:rsidRPr="00734798">
        <w:rPr>
          <w:rFonts w:eastAsia="Calibri"/>
          <w:spacing w:val="-4"/>
          <w:sz w:val="28"/>
          <w:szCs w:val="28"/>
          <w:lang w:val="ru-RU"/>
        </w:rPr>
        <w:t>Підручник</w:t>
      </w:r>
      <w:proofErr w:type="spellEnd"/>
      <w:r w:rsidRPr="00734798">
        <w:rPr>
          <w:rFonts w:eastAsia="Calibri"/>
          <w:spacing w:val="-4"/>
          <w:sz w:val="28"/>
          <w:szCs w:val="28"/>
          <w:lang w:val="ru-RU"/>
        </w:rPr>
        <w:t>.</w:t>
      </w:r>
      <w:r w:rsidRPr="00734798">
        <w:rPr>
          <w:rFonts w:eastAsia="Calibri"/>
          <w:spacing w:val="-6"/>
          <w:sz w:val="28"/>
          <w:szCs w:val="28"/>
          <w:lang w:val="ru-RU"/>
        </w:rPr>
        <w:t xml:space="preserve"> </w:t>
      </w:r>
      <w:r w:rsidRPr="00734798">
        <w:rPr>
          <w:rFonts w:eastAsia="Calibri"/>
          <w:spacing w:val="-4"/>
          <w:sz w:val="28"/>
          <w:szCs w:val="28"/>
          <w:lang w:val="ru-RU"/>
        </w:rPr>
        <w:t>—</w:t>
      </w:r>
      <w:r w:rsidRPr="00734798">
        <w:rPr>
          <w:rFonts w:eastAsia="Calibri"/>
          <w:spacing w:val="-13"/>
          <w:sz w:val="28"/>
          <w:szCs w:val="28"/>
          <w:lang w:val="ru-RU"/>
        </w:rPr>
        <w:t xml:space="preserve"> </w:t>
      </w:r>
      <w:r w:rsidRPr="00734798">
        <w:rPr>
          <w:rFonts w:eastAsia="Calibri"/>
          <w:spacing w:val="-4"/>
          <w:sz w:val="28"/>
          <w:szCs w:val="28"/>
          <w:lang w:val="ru-RU"/>
        </w:rPr>
        <w:t>К.:</w:t>
      </w:r>
      <w:r w:rsidRPr="00734798">
        <w:rPr>
          <w:rFonts w:eastAsia="Calibri"/>
          <w:spacing w:val="-10"/>
          <w:sz w:val="28"/>
          <w:szCs w:val="28"/>
          <w:lang w:val="ru-RU"/>
        </w:rPr>
        <w:t xml:space="preserve"> </w:t>
      </w:r>
      <w:proofErr w:type="gramStart"/>
      <w:r w:rsidRPr="00734798">
        <w:rPr>
          <w:rFonts w:eastAsia="Calibri"/>
          <w:spacing w:val="-4"/>
          <w:sz w:val="28"/>
          <w:szCs w:val="28"/>
          <w:lang w:val="ru-RU"/>
        </w:rPr>
        <w:t>Медицина,</w:t>
      </w:r>
      <w:r w:rsidRPr="00734798">
        <w:rPr>
          <w:rFonts w:eastAsia="Calibri"/>
          <w:spacing w:val="-67"/>
          <w:sz w:val="28"/>
          <w:szCs w:val="28"/>
          <w:lang w:val="ru-RU"/>
        </w:rPr>
        <w:t xml:space="preserve">   </w:t>
      </w:r>
      <w:proofErr w:type="gramEnd"/>
      <w:r w:rsidRPr="00734798">
        <w:rPr>
          <w:rFonts w:eastAsia="Calibri"/>
          <w:spacing w:val="-67"/>
          <w:sz w:val="28"/>
          <w:szCs w:val="28"/>
          <w:lang w:val="ru-RU"/>
        </w:rPr>
        <w:t xml:space="preserve">                      </w:t>
      </w:r>
      <w:r w:rsidRPr="00734798">
        <w:rPr>
          <w:rFonts w:eastAsia="Calibri"/>
          <w:sz w:val="28"/>
          <w:szCs w:val="28"/>
          <w:lang w:val="ru-RU"/>
        </w:rPr>
        <w:t>2010.</w:t>
      </w:r>
      <w:r w:rsidRPr="00734798">
        <w:rPr>
          <w:rFonts w:eastAsia="Calibri"/>
          <w:spacing w:val="-13"/>
          <w:sz w:val="28"/>
          <w:szCs w:val="28"/>
          <w:lang w:val="ru-RU"/>
        </w:rPr>
        <w:t xml:space="preserve"> </w:t>
      </w:r>
      <w:r w:rsidRPr="00734798">
        <w:rPr>
          <w:rFonts w:eastAsia="Calibri"/>
          <w:sz w:val="28"/>
          <w:szCs w:val="28"/>
          <w:lang w:val="ru-RU"/>
        </w:rPr>
        <w:t>—</w:t>
      </w:r>
      <w:r w:rsidRPr="00734798">
        <w:rPr>
          <w:rFonts w:eastAsia="Calibri"/>
          <w:spacing w:val="-11"/>
          <w:sz w:val="28"/>
          <w:szCs w:val="28"/>
          <w:lang w:val="ru-RU"/>
        </w:rPr>
        <w:t xml:space="preserve"> </w:t>
      </w:r>
      <w:r w:rsidRPr="00734798">
        <w:rPr>
          <w:rFonts w:eastAsia="Calibri"/>
          <w:sz w:val="28"/>
          <w:szCs w:val="28"/>
          <w:lang w:val="ru-RU"/>
        </w:rPr>
        <w:t>352</w:t>
      </w:r>
      <w:r w:rsidRPr="00734798">
        <w:rPr>
          <w:rFonts w:eastAsia="Calibri"/>
          <w:spacing w:val="-12"/>
          <w:sz w:val="28"/>
          <w:szCs w:val="28"/>
          <w:lang w:val="ru-RU"/>
        </w:rPr>
        <w:t xml:space="preserve"> </w:t>
      </w:r>
      <w:r w:rsidRPr="00734798">
        <w:rPr>
          <w:rFonts w:eastAsia="Calibri"/>
          <w:sz w:val="28"/>
          <w:szCs w:val="28"/>
          <w:lang w:val="ru-RU"/>
        </w:rPr>
        <w:t>с.</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proofErr w:type="spellStart"/>
      <w:r w:rsidRPr="00734798">
        <w:rPr>
          <w:rFonts w:eastAsia="Calibri"/>
          <w:spacing w:val="-1"/>
          <w:sz w:val="28"/>
          <w:szCs w:val="28"/>
          <w:lang w:val="ru-RU"/>
        </w:rPr>
        <w:t>Лаповець</w:t>
      </w:r>
      <w:proofErr w:type="spellEnd"/>
      <w:r w:rsidRPr="00734798">
        <w:rPr>
          <w:rFonts w:eastAsia="Calibri"/>
          <w:spacing w:val="-5"/>
          <w:sz w:val="28"/>
          <w:szCs w:val="28"/>
          <w:lang w:val="ru-RU"/>
        </w:rPr>
        <w:t xml:space="preserve"> </w:t>
      </w:r>
      <w:r w:rsidRPr="00734798">
        <w:rPr>
          <w:rFonts w:eastAsia="Calibri"/>
          <w:spacing w:val="-1"/>
          <w:sz w:val="28"/>
          <w:szCs w:val="28"/>
          <w:lang w:val="ru-RU"/>
        </w:rPr>
        <w:t>Л.Є.,</w:t>
      </w:r>
      <w:r w:rsidRPr="00734798">
        <w:rPr>
          <w:rFonts w:eastAsia="Calibri"/>
          <w:spacing w:val="-2"/>
          <w:sz w:val="28"/>
          <w:szCs w:val="28"/>
          <w:lang w:val="ru-RU"/>
        </w:rPr>
        <w:t xml:space="preserve"> </w:t>
      </w:r>
      <w:proofErr w:type="spellStart"/>
      <w:r w:rsidRPr="00734798">
        <w:rPr>
          <w:rFonts w:eastAsia="Calibri"/>
          <w:sz w:val="28"/>
          <w:szCs w:val="28"/>
          <w:lang w:val="ru-RU"/>
        </w:rPr>
        <w:t>Луцик</w:t>
      </w:r>
      <w:proofErr w:type="spellEnd"/>
      <w:r w:rsidRPr="00734798">
        <w:rPr>
          <w:rFonts w:eastAsia="Calibri"/>
          <w:spacing w:val="-2"/>
          <w:sz w:val="28"/>
          <w:szCs w:val="28"/>
          <w:lang w:val="ru-RU"/>
        </w:rPr>
        <w:t xml:space="preserve"> </w:t>
      </w:r>
      <w:r w:rsidRPr="00734798">
        <w:rPr>
          <w:rFonts w:eastAsia="Calibri"/>
          <w:sz w:val="28"/>
          <w:szCs w:val="28"/>
          <w:lang w:val="ru-RU"/>
        </w:rPr>
        <w:t>Б.Д.</w:t>
      </w:r>
      <w:r w:rsidRPr="00734798">
        <w:rPr>
          <w:rFonts w:eastAsia="Calibri"/>
          <w:spacing w:val="-4"/>
          <w:sz w:val="28"/>
          <w:szCs w:val="28"/>
          <w:lang w:val="ru-RU"/>
        </w:rPr>
        <w:t xml:space="preserve"> </w:t>
      </w:r>
      <w:proofErr w:type="spellStart"/>
      <w:r w:rsidRPr="00734798">
        <w:rPr>
          <w:rFonts w:eastAsia="Calibri"/>
          <w:sz w:val="28"/>
          <w:szCs w:val="28"/>
          <w:lang w:val="ru-RU"/>
        </w:rPr>
        <w:t>Посібник</w:t>
      </w:r>
      <w:proofErr w:type="spellEnd"/>
      <w:r w:rsidRPr="00734798">
        <w:rPr>
          <w:rFonts w:eastAsia="Calibri"/>
          <w:spacing w:val="-5"/>
          <w:sz w:val="28"/>
          <w:szCs w:val="28"/>
          <w:lang w:val="ru-RU"/>
        </w:rPr>
        <w:t xml:space="preserve"> </w:t>
      </w:r>
      <w:r w:rsidRPr="00734798">
        <w:rPr>
          <w:rFonts w:eastAsia="Calibri"/>
          <w:sz w:val="28"/>
          <w:szCs w:val="28"/>
          <w:lang w:val="ru-RU"/>
        </w:rPr>
        <w:t>з</w:t>
      </w:r>
      <w:r w:rsidRPr="00734798">
        <w:rPr>
          <w:rFonts w:eastAsia="Calibri"/>
          <w:spacing w:val="-2"/>
          <w:sz w:val="28"/>
          <w:szCs w:val="28"/>
          <w:lang w:val="ru-RU"/>
        </w:rPr>
        <w:t xml:space="preserve"> </w:t>
      </w:r>
      <w:proofErr w:type="spellStart"/>
      <w:r w:rsidRPr="00734798">
        <w:rPr>
          <w:rFonts w:eastAsia="Calibri"/>
          <w:sz w:val="28"/>
          <w:szCs w:val="28"/>
          <w:lang w:val="ru-RU"/>
        </w:rPr>
        <w:t>лабораторної</w:t>
      </w:r>
      <w:proofErr w:type="spellEnd"/>
      <w:r w:rsidRPr="00734798">
        <w:rPr>
          <w:rFonts w:eastAsia="Calibri"/>
          <w:spacing w:val="-3"/>
          <w:sz w:val="28"/>
          <w:szCs w:val="28"/>
          <w:lang w:val="ru-RU"/>
        </w:rPr>
        <w:t xml:space="preserve"> </w:t>
      </w:r>
      <w:proofErr w:type="spellStart"/>
      <w:r w:rsidRPr="00734798">
        <w:rPr>
          <w:rFonts w:eastAsia="Calibri"/>
          <w:sz w:val="28"/>
          <w:szCs w:val="28"/>
          <w:lang w:val="ru-RU"/>
        </w:rPr>
        <w:t>імунології</w:t>
      </w:r>
      <w:proofErr w:type="spellEnd"/>
      <w:r w:rsidRPr="00734798">
        <w:rPr>
          <w:rFonts w:eastAsia="Calibri"/>
          <w:sz w:val="28"/>
          <w:szCs w:val="28"/>
          <w:lang w:val="ru-RU"/>
        </w:rPr>
        <w:t>.</w:t>
      </w:r>
      <w:r w:rsidRPr="00734798">
        <w:rPr>
          <w:rFonts w:eastAsia="Calibri"/>
          <w:spacing w:val="-4"/>
          <w:sz w:val="28"/>
          <w:szCs w:val="28"/>
          <w:lang w:val="ru-RU"/>
        </w:rPr>
        <w:t xml:space="preserve"> </w:t>
      </w:r>
      <w:r w:rsidRPr="00734798">
        <w:rPr>
          <w:rFonts w:eastAsia="Calibri"/>
          <w:sz w:val="28"/>
          <w:szCs w:val="28"/>
          <w:lang w:val="ru-RU"/>
        </w:rPr>
        <w:t>—</w:t>
      </w:r>
      <w:r w:rsidRPr="00734798">
        <w:rPr>
          <w:rFonts w:eastAsia="Calibri"/>
          <w:spacing w:val="-3"/>
          <w:sz w:val="28"/>
          <w:szCs w:val="28"/>
          <w:lang w:val="ru-RU"/>
        </w:rPr>
        <w:t xml:space="preserve"> </w:t>
      </w:r>
      <w:proofErr w:type="spellStart"/>
      <w:r w:rsidRPr="00734798">
        <w:rPr>
          <w:rFonts w:eastAsia="Calibri"/>
          <w:sz w:val="28"/>
          <w:szCs w:val="28"/>
          <w:lang w:val="ru-RU"/>
        </w:rPr>
        <w:t>Львів</w:t>
      </w:r>
      <w:proofErr w:type="spellEnd"/>
      <w:r w:rsidRPr="00734798">
        <w:rPr>
          <w:rFonts w:eastAsia="Calibri"/>
          <w:sz w:val="28"/>
          <w:szCs w:val="28"/>
          <w:lang w:val="ru-RU"/>
        </w:rPr>
        <w:t xml:space="preserve">. </w:t>
      </w:r>
      <w:r w:rsidRPr="00734798">
        <w:rPr>
          <w:rFonts w:eastAsia="Calibri"/>
          <w:spacing w:val="-68"/>
          <w:sz w:val="28"/>
          <w:szCs w:val="28"/>
          <w:lang w:val="ru-RU"/>
        </w:rPr>
        <w:t xml:space="preserve"> </w:t>
      </w:r>
      <w:r w:rsidRPr="00734798">
        <w:rPr>
          <w:rFonts w:eastAsia="Calibri"/>
          <w:sz w:val="28"/>
          <w:szCs w:val="28"/>
          <w:lang w:val="ru-RU"/>
        </w:rPr>
        <w:t>2002.</w:t>
      </w:r>
      <w:r w:rsidRPr="00734798">
        <w:rPr>
          <w:rFonts w:eastAsia="Calibri"/>
          <w:spacing w:val="-13"/>
          <w:sz w:val="28"/>
          <w:szCs w:val="28"/>
          <w:lang w:val="ru-RU"/>
        </w:rPr>
        <w:t xml:space="preserve"> </w:t>
      </w:r>
      <w:r w:rsidRPr="00734798">
        <w:rPr>
          <w:rFonts w:eastAsia="Calibri"/>
          <w:sz w:val="28"/>
          <w:szCs w:val="28"/>
          <w:lang w:val="ru-RU"/>
        </w:rPr>
        <w:t>—</w:t>
      </w:r>
      <w:r w:rsidRPr="00734798">
        <w:rPr>
          <w:rFonts w:eastAsia="Calibri"/>
          <w:spacing w:val="-11"/>
          <w:sz w:val="28"/>
          <w:szCs w:val="28"/>
          <w:lang w:val="ru-RU"/>
        </w:rPr>
        <w:t xml:space="preserve"> </w:t>
      </w:r>
      <w:r w:rsidRPr="00734798">
        <w:rPr>
          <w:rFonts w:eastAsia="Calibri"/>
          <w:sz w:val="28"/>
          <w:szCs w:val="28"/>
          <w:lang w:val="ru-RU"/>
        </w:rPr>
        <w:t>103</w:t>
      </w:r>
      <w:r w:rsidRPr="00734798">
        <w:rPr>
          <w:rFonts w:eastAsia="Calibri"/>
          <w:spacing w:val="-12"/>
          <w:sz w:val="28"/>
          <w:szCs w:val="28"/>
          <w:lang w:val="ru-RU"/>
        </w:rPr>
        <w:t xml:space="preserve"> </w:t>
      </w:r>
      <w:r w:rsidRPr="00734798">
        <w:rPr>
          <w:rFonts w:eastAsia="Calibri"/>
          <w:sz w:val="28"/>
          <w:szCs w:val="28"/>
          <w:lang w:val="ru-RU"/>
        </w:rPr>
        <w:t>с.</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proofErr w:type="spellStart"/>
      <w:r w:rsidRPr="00734798">
        <w:rPr>
          <w:rFonts w:eastAsia="Calibri"/>
          <w:spacing w:val="-4"/>
          <w:sz w:val="28"/>
          <w:szCs w:val="28"/>
          <w:lang w:val="ru-RU"/>
        </w:rPr>
        <w:t>Манастирська</w:t>
      </w:r>
      <w:proofErr w:type="spellEnd"/>
      <w:r w:rsidRPr="00734798">
        <w:rPr>
          <w:rFonts w:eastAsia="Calibri"/>
          <w:spacing w:val="-10"/>
          <w:sz w:val="28"/>
          <w:szCs w:val="28"/>
          <w:lang w:val="ru-RU"/>
        </w:rPr>
        <w:t xml:space="preserve"> </w:t>
      </w:r>
      <w:r w:rsidRPr="00734798">
        <w:rPr>
          <w:rFonts w:eastAsia="Calibri"/>
          <w:spacing w:val="-3"/>
          <w:sz w:val="28"/>
          <w:szCs w:val="28"/>
          <w:lang w:val="ru-RU"/>
        </w:rPr>
        <w:t>О.С.</w:t>
      </w:r>
      <w:r w:rsidRPr="00734798">
        <w:rPr>
          <w:rFonts w:eastAsia="Calibri"/>
          <w:spacing w:val="-10"/>
          <w:sz w:val="28"/>
          <w:szCs w:val="28"/>
          <w:lang w:val="ru-RU"/>
        </w:rPr>
        <w:t xml:space="preserve"> </w:t>
      </w:r>
      <w:proofErr w:type="spellStart"/>
      <w:r w:rsidRPr="00734798">
        <w:rPr>
          <w:rFonts w:eastAsia="Calibri"/>
          <w:spacing w:val="-3"/>
          <w:sz w:val="28"/>
          <w:szCs w:val="28"/>
          <w:lang w:val="ru-RU"/>
        </w:rPr>
        <w:t>Клінічні</w:t>
      </w:r>
      <w:proofErr w:type="spellEnd"/>
      <w:r w:rsidRPr="00734798">
        <w:rPr>
          <w:rFonts w:eastAsia="Calibri"/>
          <w:spacing w:val="-9"/>
          <w:sz w:val="28"/>
          <w:szCs w:val="28"/>
          <w:lang w:val="ru-RU"/>
        </w:rPr>
        <w:t xml:space="preserve"> </w:t>
      </w:r>
      <w:proofErr w:type="spellStart"/>
      <w:r w:rsidRPr="00734798">
        <w:rPr>
          <w:rFonts w:eastAsia="Calibri"/>
          <w:spacing w:val="-3"/>
          <w:sz w:val="28"/>
          <w:szCs w:val="28"/>
          <w:lang w:val="ru-RU"/>
        </w:rPr>
        <w:t>лабораторні</w:t>
      </w:r>
      <w:proofErr w:type="spellEnd"/>
      <w:r w:rsidRPr="00734798">
        <w:rPr>
          <w:rFonts w:eastAsia="Calibri"/>
          <w:spacing w:val="-13"/>
          <w:sz w:val="28"/>
          <w:szCs w:val="28"/>
          <w:lang w:val="ru-RU"/>
        </w:rPr>
        <w:t xml:space="preserve"> </w:t>
      </w:r>
      <w:proofErr w:type="spellStart"/>
      <w:r w:rsidRPr="00734798">
        <w:rPr>
          <w:rFonts w:eastAsia="Calibri"/>
          <w:spacing w:val="-3"/>
          <w:sz w:val="28"/>
          <w:szCs w:val="28"/>
          <w:lang w:val="ru-RU"/>
        </w:rPr>
        <w:t>дослідження</w:t>
      </w:r>
      <w:proofErr w:type="spellEnd"/>
      <w:r w:rsidRPr="00734798">
        <w:rPr>
          <w:rFonts w:eastAsia="Calibri"/>
          <w:spacing w:val="-3"/>
          <w:sz w:val="28"/>
          <w:szCs w:val="28"/>
          <w:lang w:val="ru-RU"/>
        </w:rPr>
        <w:t>.</w:t>
      </w:r>
      <w:r w:rsidRPr="00734798">
        <w:rPr>
          <w:rFonts w:eastAsia="Calibri"/>
          <w:spacing w:val="-10"/>
          <w:sz w:val="28"/>
          <w:szCs w:val="28"/>
          <w:lang w:val="ru-RU"/>
        </w:rPr>
        <w:t xml:space="preserve"> </w:t>
      </w:r>
      <w:r w:rsidRPr="00734798">
        <w:rPr>
          <w:rFonts w:eastAsia="Calibri"/>
          <w:spacing w:val="-3"/>
          <w:sz w:val="28"/>
          <w:szCs w:val="28"/>
          <w:lang w:val="ru-RU"/>
        </w:rPr>
        <w:t>—</w:t>
      </w:r>
      <w:r w:rsidRPr="00734798">
        <w:rPr>
          <w:rFonts w:eastAsia="Calibri"/>
          <w:spacing w:val="-9"/>
          <w:sz w:val="28"/>
          <w:szCs w:val="28"/>
          <w:lang w:val="ru-RU"/>
        </w:rPr>
        <w:t xml:space="preserve"> </w:t>
      </w:r>
      <w:proofErr w:type="spellStart"/>
      <w:r w:rsidRPr="00734798">
        <w:rPr>
          <w:rFonts w:eastAsia="Calibri"/>
          <w:spacing w:val="-3"/>
          <w:sz w:val="28"/>
          <w:szCs w:val="28"/>
          <w:lang w:val="ru-RU"/>
        </w:rPr>
        <w:t>Вінниця</w:t>
      </w:r>
      <w:proofErr w:type="spellEnd"/>
      <w:r w:rsidRPr="00734798">
        <w:rPr>
          <w:rFonts w:eastAsia="Calibri"/>
          <w:spacing w:val="-3"/>
          <w:sz w:val="28"/>
          <w:szCs w:val="28"/>
          <w:lang w:val="ru-RU"/>
        </w:rPr>
        <w:t>:</w:t>
      </w:r>
      <w:r w:rsidRPr="00734798">
        <w:rPr>
          <w:rFonts w:eastAsia="Calibri"/>
          <w:spacing w:val="-13"/>
          <w:sz w:val="28"/>
          <w:szCs w:val="28"/>
          <w:lang w:val="ru-RU"/>
        </w:rPr>
        <w:t xml:space="preserve"> </w:t>
      </w:r>
      <w:r w:rsidRPr="00734798">
        <w:rPr>
          <w:rFonts w:eastAsia="Calibri"/>
          <w:spacing w:val="-3"/>
          <w:sz w:val="28"/>
          <w:szCs w:val="28"/>
          <w:lang w:val="ru-RU"/>
        </w:rPr>
        <w:t>НОВА</w:t>
      </w:r>
      <w:r w:rsidRPr="00734798">
        <w:rPr>
          <w:rFonts w:eastAsia="Calibri"/>
          <w:spacing w:val="-67"/>
          <w:sz w:val="28"/>
          <w:szCs w:val="28"/>
          <w:lang w:val="ru-RU"/>
        </w:rPr>
        <w:t xml:space="preserve"> </w:t>
      </w:r>
      <w:r w:rsidRPr="00734798">
        <w:rPr>
          <w:rFonts w:eastAsia="Calibri"/>
          <w:sz w:val="28"/>
          <w:szCs w:val="28"/>
          <w:lang w:val="ru-RU"/>
        </w:rPr>
        <w:t>КНИГА,</w:t>
      </w:r>
      <w:r w:rsidRPr="00734798">
        <w:rPr>
          <w:rFonts w:eastAsia="Calibri"/>
          <w:spacing w:val="-9"/>
          <w:sz w:val="28"/>
          <w:szCs w:val="28"/>
          <w:lang w:val="ru-RU"/>
        </w:rPr>
        <w:t xml:space="preserve"> </w:t>
      </w:r>
      <w:r w:rsidRPr="00734798">
        <w:rPr>
          <w:rFonts w:eastAsia="Calibri"/>
          <w:sz w:val="28"/>
          <w:szCs w:val="28"/>
          <w:lang w:val="ru-RU"/>
        </w:rPr>
        <w:t>2007.</w:t>
      </w:r>
      <w:r w:rsidRPr="00734798">
        <w:rPr>
          <w:rFonts w:eastAsia="Calibri"/>
          <w:spacing w:val="-9"/>
          <w:sz w:val="28"/>
          <w:szCs w:val="28"/>
          <w:lang w:val="ru-RU"/>
        </w:rPr>
        <w:t xml:space="preserve"> </w:t>
      </w:r>
      <w:r w:rsidRPr="00734798">
        <w:rPr>
          <w:rFonts w:eastAsia="Calibri"/>
          <w:sz w:val="28"/>
          <w:szCs w:val="28"/>
          <w:lang w:val="ru-RU"/>
        </w:rPr>
        <w:t>—</w:t>
      </w:r>
      <w:r w:rsidRPr="00734798">
        <w:rPr>
          <w:rFonts w:eastAsia="Calibri"/>
          <w:spacing w:val="-15"/>
          <w:sz w:val="28"/>
          <w:szCs w:val="28"/>
          <w:lang w:val="ru-RU"/>
        </w:rPr>
        <w:t xml:space="preserve"> </w:t>
      </w:r>
      <w:r w:rsidRPr="00734798">
        <w:rPr>
          <w:rFonts w:eastAsia="Calibri"/>
          <w:sz w:val="28"/>
          <w:szCs w:val="28"/>
          <w:lang w:val="ru-RU"/>
        </w:rPr>
        <w:t>168</w:t>
      </w:r>
      <w:r w:rsidRPr="00734798">
        <w:rPr>
          <w:rFonts w:eastAsia="Calibri"/>
          <w:spacing w:val="-12"/>
          <w:sz w:val="28"/>
          <w:szCs w:val="28"/>
          <w:lang w:val="ru-RU"/>
        </w:rPr>
        <w:t xml:space="preserve"> </w:t>
      </w:r>
      <w:r w:rsidRPr="00734798">
        <w:rPr>
          <w:rFonts w:eastAsia="Calibri"/>
          <w:sz w:val="28"/>
          <w:szCs w:val="28"/>
          <w:lang w:val="ru-RU"/>
        </w:rPr>
        <w:t>с.</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proofErr w:type="spellStart"/>
      <w:r w:rsidRPr="00734798">
        <w:rPr>
          <w:rFonts w:eastAsia="Calibri"/>
          <w:sz w:val="28"/>
          <w:szCs w:val="28"/>
          <w:lang w:val="ru-RU"/>
        </w:rPr>
        <w:lastRenderedPageBreak/>
        <w:t>Плотнікова</w:t>
      </w:r>
      <w:proofErr w:type="spellEnd"/>
      <w:r w:rsidRPr="00734798">
        <w:rPr>
          <w:rFonts w:eastAsia="Calibri"/>
          <w:sz w:val="28"/>
          <w:szCs w:val="28"/>
          <w:lang w:val="ru-RU"/>
        </w:rPr>
        <w:t xml:space="preserve"> К.С., </w:t>
      </w:r>
      <w:proofErr w:type="spellStart"/>
      <w:r w:rsidRPr="00734798">
        <w:rPr>
          <w:rFonts w:eastAsia="Calibri"/>
          <w:sz w:val="28"/>
          <w:szCs w:val="28"/>
          <w:lang w:val="ru-RU"/>
        </w:rPr>
        <w:t>Панібратцева</w:t>
      </w:r>
      <w:proofErr w:type="spellEnd"/>
      <w:r w:rsidRPr="00734798">
        <w:rPr>
          <w:rFonts w:eastAsia="Calibri"/>
          <w:sz w:val="28"/>
          <w:szCs w:val="28"/>
          <w:lang w:val="ru-RU"/>
        </w:rPr>
        <w:t xml:space="preserve"> С.Г., </w:t>
      </w:r>
      <w:proofErr w:type="spellStart"/>
      <w:r w:rsidRPr="00734798">
        <w:rPr>
          <w:rFonts w:eastAsia="Calibri"/>
          <w:sz w:val="28"/>
          <w:szCs w:val="28"/>
          <w:lang w:val="ru-RU"/>
        </w:rPr>
        <w:t>Островська</w:t>
      </w:r>
      <w:proofErr w:type="spellEnd"/>
      <w:r w:rsidRPr="00734798">
        <w:rPr>
          <w:rFonts w:eastAsia="Calibri"/>
          <w:sz w:val="28"/>
          <w:szCs w:val="28"/>
          <w:lang w:val="ru-RU"/>
        </w:rPr>
        <w:t xml:space="preserve"> Ж.Г. Практикум</w:t>
      </w:r>
      <w:r w:rsidRPr="00734798">
        <w:rPr>
          <w:rFonts w:eastAsia="Calibri"/>
          <w:spacing w:val="1"/>
          <w:sz w:val="28"/>
          <w:szCs w:val="28"/>
          <w:lang w:val="ru-RU"/>
        </w:rPr>
        <w:t xml:space="preserve"> </w:t>
      </w:r>
      <w:r w:rsidRPr="00734798">
        <w:rPr>
          <w:rFonts w:eastAsia="Calibri"/>
          <w:sz w:val="28"/>
          <w:szCs w:val="28"/>
          <w:lang w:val="ru-RU"/>
        </w:rPr>
        <w:t>з</w:t>
      </w:r>
      <w:r w:rsidRPr="00734798">
        <w:rPr>
          <w:rFonts w:eastAsia="Calibri"/>
          <w:spacing w:val="1"/>
          <w:sz w:val="28"/>
          <w:szCs w:val="28"/>
          <w:lang w:val="ru-RU"/>
        </w:rPr>
        <w:t xml:space="preserve"> </w:t>
      </w:r>
      <w:proofErr w:type="spellStart"/>
      <w:r w:rsidRPr="00734798">
        <w:rPr>
          <w:rFonts w:eastAsia="Calibri"/>
          <w:spacing w:val="-6"/>
          <w:sz w:val="28"/>
          <w:szCs w:val="28"/>
          <w:lang w:val="ru-RU"/>
        </w:rPr>
        <w:t>клінічних</w:t>
      </w:r>
      <w:proofErr w:type="spellEnd"/>
      <w:r w:rsidRPr="00734798">
        <w:rPr>
          <w:rFonts w:eastAsia="Calibri"/>
          <w:spacing w:val="-14"/>
          <w:sz w:val="28"/>
          <w:szCs w:val="28"/>
          <w:lang w:val="ru-RU"/>
        </w:rPr>
        <w:t xml:space="preserve"> </w:t>
      </w:r>
      <w:proofErr w:type="spellStart"/>
      <w:r w:rsidRPr="00734798">
        <w:rPr>
          <w:rFonts w:eastAsia="Calibri"/>
          <w:spacing w:val="-6"/>
          <w:sz w:val="28"/>
          <w:szCs w:val="28"/>
          <w:lang w:val="ru-RU"/>
        </w:rPr>
        <w:t>лабораторних</w:t>
      </w:r>
      <w:proofErr w:type="spellEnd"/>
      <w:r w:rsidRPr="00734798">
        <w:rPr>
          <w:rFonts w:eastAsia="Calibri"/>
          <w:spacing w:val="-11"/>
          <w:sz w:val="28"/>
          <w:szCs w:val="28"/>
          <w:lang w:val="ru-RU"/>
        </w:rPr>
        <w:t xml:space="preserve"> </w:t>
      </w:r>
      <w:proofErr w:type="spellStart"/>
      <w:r w:rsidRPr="00734798">
        <w:rPr>
          <w:rFonts w:eastAsia="Calibri"/>
          <w:spacing w:val="-6"/>
          <w:sz w:val="28"/>
          <w:szCs w:val="28"/>
          <w:lang w:val="ru-RU"/>
        </w:rPr>
        <w:t>методів</w:t>
      </w:r>
      <w:proofErr w:type="spellEnd"/>
      <w:r w:rsidRPr="00734798">
        <w:rPr>
          <w:rFonts w:eastAsia="Calibri"/>
          <w:spacing w:val="-14"/>
          <w:sz w:val="28"/>
          <w:szCs w:val="28"/>
          <w:lang w:val="ru-RU"/>
        </w:rPr>
        <w:t xml:space="preserve"> </w:t>
      </w:r>
      <w:proofErr w:type="spellStart"/>
      <w:r w:rsidRPr="00734798">
        <w:rPr>
          <w:rFonts w:eastAsia="Calibri"/>
          <w:spacing w:val="-5"/>
          <w:sz w:val="28"/>
          <w:szCs w:val="28"/>
          <w:lang w:val="ru-RU"/>
        </w:rPr>
        <w:t>дослідження</w:t>
      </w:r>
      <w:proofErr w:type="spellEnd"/>
      <w:r w:rsidRPr="00734798">
        <w:rPr>
          <w:rFonts w:eastAsia="Calibri"/>
          <w:spacing w:val="-5"/>
          <w:sz w:val="28"/>
          <w:szCs w:val="28"/>
          <w:lang w:val="ru-RU"/>
        </w:rPr>
        <w:t>.</w:t>
      </w:r>
      <w:r w:rsidRPr="00734798">
        <w:rPr>
          <w:rFonts w:eastAsia="Calibri"/>
          <w:spacing w:val="-8"/>
          <w:sz w:val="28"/>
          <w:szCs w:val="28"/>
          <w:lang w:val="ru-RU"/>
        </w:rPr>
        <w:t xml:space="preserve"> </w:t>
      </w:r>
      <w:r w:rsidRPr="00734798">
        <w:rPr>
          <w:rFonts w:eastAsia="Calibri"/>
          <w:spacing w:val="-5"/>
          <w:sz w:val="28"/>
          <w:szCs w:val="28"/>
          <w:lang w:val="ru-RU"/>
        </w:rPr>
        <w:t>—</w:t>
      </w:r>
      <w:r w:rsidRPr="00734798">
        <w:rPr>
          <w:rFonts w:eastAsia="Calibri"/>
          <w:spacing w:val="-14"/>
          <w:sz w:val="28"/>
          <w:szCs w:val="28"/>
          <w:lang w:val="ru-RU"/>
        </w:rPr>
        <w:t xml:space="preserve"> </w:t>
      </w:r>
      <w:r w:rsidRPr="00734798">
        <w:rPr>
          <w:rFonts w:eastAsia="Calibri"/>
          <w:spacing w:val="-5"/>
          <w:sz w:val="28"/>
          <w:szCs w:val="28"/>
          <w:lang w:val="ru-RU"/>
        </w:rPr>
        <w:t>К.:</w:t>
      </w:r>
      <w:r w:rsidRPr="00734798">
        <w:rPr>
          <w:rFonts w:eastAsia="Calibri"/>
          <w:spacing w:val="-16"/>
          <w:sz w:val="28"/>
          <w:szCs w:val="28"/>
          <w:lang w:val="ru-RU"/>
        </w:rPr>
        <w:t xml:space="preserve"> </w:t>
      </w:r>
      <w:proofErr w:type="spellStart"/>
      <w:r w:rsidRPr="00734798">
        <w:rPr>
          <w:rFonts w:eastAsia="Calibri"/>
          <w:spacing w:val="-5"/>
          <w:sz w:val="28"/>
          <w:szCs w:val="28"/>
          <w:lang w:val="ru-RU"/>
        </w:rPr>
        <w:t>Здоров’я</w:t>
      </w:r>
      <w:proofErr w:type="spellEnd"/>
      <w:r w:rsidRPr="00734798">
        <w:rPr>
          <w:rFonts w:eastAsia="Calibri"/>
          <w:spacing w:val="-5"/>
          <w:sz w:val="28"/>
          <w:szCs w:val="28"/>
          <w:lang w:val="ru-RU"/>
        </w:rPr>
        <w:t>,</w:t>
      </w:r>
      <w:r w:rsidRPr="00734798">
        <w:rPr>
          <w:rFonts w:eastAsia="Calibri"/>
          <w:spacing w:val="-11"/>
          <w:sz w:val="28"/>
          <w:szCs w:val="28"/>
          <w:lang w:val="ru-RU"/>
        </w:rPr>
        <w:t xml:space="preserve"> </w:t>
      </w:r>
      <w:r w:rsidRPr="00734798">
        <w:rPr>
          <w:rFonts w:eastAsia="Calibri"/>
          <w:spacing w:val="-5"/>
          <w:sz w:val="28"/>
          <w:szCs w:val="28"/>
          <w:lang w:val="ru-RU"/>
        </w:rPr>
        <w:t>2002.</w:t>
      </w:r>
      <w:r w:rsidRPr="00734798">
        <w:rPr>
          <w:rFonts w:eastAsia="Calibri"/>
          <w:spacing w:val="-8"/>
          <w:sz w:val="28"/>
          <w:szCs w:val="28"/>
          <w:lang w:val="ru-RU"/>
        </w:rPr>
        <w:t xml:space="preserve"> </w:t>
      </w:r>
      <w:r w:rsidRPr="00734798">
        <w:rPr>
          <w:rFonts w:eastAsia="Calibri"/>
          <w:spacing w:val="-5"/>
          <w:sz w:val="28"/>
          <w:szCs w:val="28"/>
          <w:lang w:val="ru-RU"/>
        </w:rPr>
        <w:t>—</w:t>
      </w:r>
      <w:r w:rsidRPr="00734798">
        <w:rPr>
          <w:rFonts w:eastAsia="Calibri"/>
          <w:spacing w:val="-14"/>
          <w:sz w:val="28"/>
          <w:szCs w:val="28"/>
          <w:lang w:val="ru-RU"/>
        </w:rPr>
        <w:t xml:space="preserve"> </w:t>
      </w:r>
      <w:r w:rsidRPr="00734798">
        <w:rPr>
          <w:rFonts w:eastAsia="Calibri"/>
          <w:spacing w:val="-5"/>
          <w:sz w:val="28"/>
          <w:szCs w:val="28"/>
          <w:lang w:val="ru-RU"/>
        </w:rPr>
        <w:t>240</w:t>
      </w:r>
      <w:r w:rsidRPr="00734798">
        <w:rPr>
          <w:rFonts w:eastAsia="Calibri"/>
          <w:spacing w:val="-11"/>
          <w:sz w:val="28"/>
          <w:szCs w:val="28"/>
          <w:lang w:val="ru-RU"/>
        </w:rPr>
        <w:t xml:space="preserve"> </w:t>
      </w:r>
      <w:r w:rsidRPr="00734798">
        <w:rPr>
          <w:rFonts w:eastAsia="Calibri"/>
          <w:spacing w:val="-5"/>
          <w:sz w:val="28"/>
          <w:szCs w:val="28"/>
          <w:lang w:val="ru-RU"/>
        </w:rPr>
        <w:t>с.</w:t>
      </w:r>
    </w:p>
    <w:p w:rsidR="00734798" w:rsidRPr="00734798" w:rsidRDefault="00734798" w:rsidP="00734798">
      <w:pPr>
        <w:widowControl/>
        <w:numPr>
          <w:ilvl w:val="1"/>
          <w:numId w:val="25"/>
        </w:numPr>
        <w:tabs>
          <w:tab w:val="left" w:pos="969"/>
          <w:tab w:val="left" w:pos="1260"/>
        </w:tabs>
        <w:autoSpaceDE/>
        <w:autoSpaceDN/>
        <w:spacing w:line="276" w:lineRule="auto"/>
        <w:ind w:left="0" w:firstLine="709"/>
        <w:jc w:val="both"/>
        <w:rPr>
          <w:rFonts w:eastAsia="Calibri"/>
          <w:sz w:val="28"/>
          <w:szCs w:val="28"/>
          <w:lang w:val="ru-RU"/>
        </w:rPr>
      </w:pPr>
      <w:proofErr w:type="spellStart"/>
      <w:r w:rsidRPr="00734798">
        <w:rPr>
          <w:rFonts w:eastAsia="Calibri"/>
          <w:sz w:val="28"/>
          <w:szCs w:val="28"/>
          <w:lang w:val="ru-RU"/>
        </w:rPr>
        <w:t>Третяк</w:t>
      </w:r>
      <w:proofErr w:type="spellEnd"/>
      <w:r w:rsidRPr="00734798">
        <w:rPr>
          <w:rFonts w:eastAsia="Calibri"/>
          <w:spacing w:val="-14"/>
          <w:sz w:val="28"/>
          <w:szCs w:val="28"/>
          <w:lang w:val="ru-RU"/>
        </w:rPr>
        <w:t xml:space="preserve"> </w:t>
      </w:r>
      <w:r w:rsidRPr="00734798">
        <w:rPr>
          <w:rFonts w:eastAsia="Calibri"/>
          <w:sz w:val="28"/>
          <w:szCs w:val="28"/>
          <w:lang w:val="ru-RU"/>
        </w:rPr>
        <w:t>Н.М.</w:t>
      </w:r>
      <w:r w:rsidRPr="00734798">
        <w:rPr>
          <w:rFonts w:eastAsia="Calibri"/>
          <w:spacing w:val="-9"/>
          <w:sz w:val="28"/>
          <w:szCs w:val="28"/>
          <w:lang w:val="ru-RU"/>
        </w:rPr>
        <w:t xml:space="preserve"> </w:t>
      </w:r>
      <w:proofErr w:type="spellStart"/>
      <w:r w:rsidRPr="00734798">
        <w:rPr>
          <w:rFonts w:eastAsia="Calibri"/>
          <w:sz w:val="28"/>
          <w:szCs w:val="28"/>
          <w:lang w:val="ru-RU"/>
        </w:rPr>
        <w:t>Гематологія</w:t>
      </w:r>
      <w:proofErr w:type="spellEnd"/>
      <w:r w:rsidRPr="00734798">
        <w:rPr>
          <w:rFonts w:eastAsia="Calibri"/>
          <w:sz w:val="28"/>
          <w:szCs w:val="28"/>
          <w:lang w:val="ru-RU"/>
        </w:rPr>
        <w:t>:</w:t>
      </w:r>
      <w:r w:rsidRPr="00734798">
        <w:rPr>
          <w:rFonts w:eastAsia="Calibri"/>
          <w:spacing w:val="-15"/>
          <w:sz w:val="28"/>
          <w:szCs w:val="28"/>
          <w:lang w:val="ru-RU"/>
        </w:rPr>
        <w:t xml:space="preserve"> </w:t>
      </w:r>
      <w:proofErr w:type="spellStart"/>
      <w:r w:rsidRPr="00734798">
        <w:rPr>
          <w:rFonts w:eastAsia="Calibri"/>
          <w:sz w:val="28"/>
          <w:szCs w:val="28"/>
          <w:lang w:val="ru-RU"/>
        </w:rPr>
        <w:t>Навч</w:t>
      </w:r>
      <w:proofErr w:type="spellEnd"/>
      <w:r w:rsidRPr="00734798">
        <w:rPr>
          <w:rFonts w:eastAsia="Calibri"/>
          <w:sz w:val="28"/>
          <w:szCs w:val="28"/>
          <w:lang w:val="ru-RU"/>
        </w:rPr>
        <w:t>.</w:t>
      </w:r>
      <w:r w:rsidRPr="00734798">
        <w:rPr>
          <w:rFonts w:eastAsia="Calibri"/>
          <w:spacing w:val="-13"/>
          <w:sz w:val="28"/>
          <w:szCs w:val="28"/>
          <w:lang w:val="ru-RU"/>
        </w:rPr>
        <w:t xml:space="preserve"> </w:t>
      </w:r>
      <w:proofErr w:type="spellStart"/>
      <w:r w:rsidRPr="00734798">
        <w:rPr>
          <w:rFonts w:eastAsia="Calibri"/>
          <w:sz w:val="28"/>
          <w:szCs w:val="28"/>
          <w:lang w:val="ru-RU"/>
        </w:rPr>
        <w:t>посібник</w:t>
      </w:r>
      <w:proofErr w:type="spellEnd"/>
      <w:r w:rsidRPr="00734798">
        <w:rPr>
          <w:rFonts w:eastAsia="Calibri"/>
          <w:sz w:val="28"/>
          <w:szCs w:val="28"/>
          <w:lang w:val="ru-RU"/>
        </w:rPr>
        <w:t>.</w:t>
      </w:r>
      <w:r w:rsidRPr="00734798">
        <w:rPr>
          <w:rFonts w:eastAsia="Calibri"/>
          <w:spacing w:val="-12"/>
          <w:sz w:val="28"/>
          <w:szCs w:val="28"/>
          <w:lang w:val="ru-RU"/>
        </w:rPr>
        <w:t xml:space="preserve"> </w:t>
      </w:r>
      <w:r w:rsidRPr="00734798">
        <w:rPr>
          <w:rFonts w:eastAsia="Calibri"/>
          <w:sz w:val="28"/>
          <w:szCs w:val="28"/>
          <w:lang w:val="ru-RU"/>
        </w:rPr>
        <w:t>—</w:t>
      </w:r>
      <w:r w:rsidRPr="00734798">
        <w:rPr>
          <w:rFonts w:eastAsia="Calibri"/>
          <w:spacing w:val="-14"/>
          <w:sz w:val="28"/>
          <w:szCs w:val="28"/>
          <w:lang w:val="ru-RU"/>
        </w:rPr>
        <w:t xml:space="preserve"> </w:t>
      </w:r>
      <w:r w:rsidRPr="00734798">
        <w:rPr>
          <w:rFonts w:eastAsia="Calibri"/>
          <w:sz w:val="28"/>
          <w:szCs w:val="28"/>
          <w:lang w:val="ru-RU"/>
        </w:rPr>
        <w:t>К.:</w:t>
      </w:r>
      <w:r w:rsidRPr="00734798">
        <w:rPr>
          <w:rFonts w:eastAsia="Calibri"/>
          <w:spacing w:val="-15"/>
          <w:sz w:val="28"/>
          <w:szCs w:val="28"/>
          <w:lang w:val="ru-RU"/>
        </w:rPr>
        <w:t xml:space="preserve"> </w:t>
      </w:r>
      <w:proofErr w:type="spellStart"/>
      <w:r w:rsidRPr="00734798">
        <w:rPr>
          <w:rFonts w:eastAsia="Calibri"/>
          <w:sz w:val="28"/>
          <w:szCs w:val="28"/>
          <w:lang w:val="ru-RU"/>
        </w:rPr>
        <w:t>Зовнішня</w:t>
      </w:r>
      <w:proofErr w:type="spellEnd"/>
      <w:r w:rsidRPr="00734798">
        <w:rPr>
          <w:rFonts w:eastAsia="Calibri"/>
          <w:spacing w:val="-14"/>
          <w:sz w:val="28"/>
          <w:szCs w:val="28"/>
          <w:lang w:val="ru-RU"/>
        </w:rPr>
        <w:t xml:space="preserve"> </w:t>
      </w:r>
      <w:proofErr w:type="spellStart"/>
      <w:r w:rsidRPr="00734798">
        <w:rPr>
          <w:rFonts w:eastAsia="Calibri"/>
          <w:sz w:val="28"/>
          <w:szCs w:val="28"/>
          <w:lang w:val="ru-RU"/>
        </w:rPr>
        <w:t>торгівля</w:t>
      </w:r>
      <w:proofErr w:type="spellEnd"/>
      <w:r w:rsidRPr="00734798">
        <w:rPr>
          <w:rFonts w:eastAsia="Calibri"/>
          <w:sz w:val="28"/>
          <w:szCs w:val="28"/>
          <w:lang w:val="ru-RU"/>
        </w:rPr>
        <w:t>,</w:t>
      </w:r>
      <w:r w:rsidRPr="00734798">
        <w:rPr>
          <w:rFonts w:eastAsia="Calibri"/>
          <w:spacing w:val="-10"/>
          <w:sz w:val="28"/>
          <w:szCs w:val="28"/>
          <w:lang w:val="ru-RU"/>
        </w:rPr>
        <w:t xml:space="preserve"> </w:t>
      </w:r>
      <w:proofErr w:type="gramStart"/>
      <w:r w:rsidRPr="00734798">
        <w:rPr>
          <w:rFonts w:eastAsia="Calibri"/>
          <w:spacing w:val="-1"/>
          <w:sz w:val="28"/>
          <w:szCs w:val="28"/>
          <w:lang w:val="ru-RU"/>
        </w:rPr>
        <w:t>2005.</w:t>
      </w:r>
      <w:r w:rsidRPr="00734798">
        <w:rPr>
          <w:rFonts w:eastAsia="Calibri"/>
          <w:spacing w:val="-4"/>
          <w:sz w:val="28"/>
          <w:szCs w:val="28"/>
          <w:lang w:val="ru-RU"/>
        </w:rPr>
        <w:t>—</w:t>
      </w:r>
      <w:proofErr w:type="gramEnd"/>
      <w:r w:rsidRPr="00734798">
        <w:rPr>
          <w:rFonts w:eastAsia="Calibri"/>
          <w:spacing w:val="-14"/>
          <w:sz w:val="28"/>
          <w:szCs w:val="28"/>
          <w:lang w:val="ru-RU"/>
        </w:rPr>
        <w:t xml:space="preserve"> </w:t>
      </w:r>
      <w:r w:rsidRPr="00734798">
        <w:rPr>
          <w:rFonts w:eastAsia="Calibri"/>
          <w:spacing w:val="-4"/>
          <w:sz w:val="28"/>
          <w:szCs w:val="28"/>
          <w:lang w:val="ru-RU"/>
        </w:rPr>
        <w:t>240</w:t>
      </w:r>
      <w:r w:rsidRPr="00734798">
        <w:rPr>
          <w:rFonts w:eastAsia="Calibri"/>
          <w:spacing w:val="-10"/>
          <w:sz w:val="28"/>
          <w:szCs w:val="28"/>
          <w:lang w:val="ru-RU"/>
        </w:rPr>
        <w:t xml:space="preserve"> </w:t>
      </w:r>
      <w:r w:rsidRPr="00734798">
        <w:rPr>
          <w:rFonts w:eastAsia="Calibri"/>
          <w:spacing w:val="-4"/>
          <w:sz w:val="28"/>
          <w:szCs w:val="28"/>
          <w:lang w:val="ru-RU"/>
        </w:rPr>
        <w:t>с.</w:t>
      </w:r>
    </w:p>
    <w:p w:rsidR="00734798" w:rsidRPr="00734798" w:rsidRDefault="00734798" w:rsidP="00734798">
      <w:pPr>
        <w:widowControl/>
        <w:numPr>
          <w:ilvl w:val="1"/>
          <w:numId w:val="25"/>
        </w:numPr>
        <w:tabs>
          <w:tab w:val="left" w:pos="851"/>
          <w:tab w:val="left" w:pos="993"/>
          <w:tab w:val="left" w:pos="1260"/>
        </w:tabs>
        <w:suppressAutoHyphens/>
        <w:autoSpaceDE/>
        <w:autoSpaceDN/>
        <w:spacing w:line="276" w:lineRule="auto"/>
        <w:ind w:left="0" w:firstLine="709"/>
        <w:jc w:val="both"/>
        <w:rPr>
          <w:iCs/>
          <w:sz w:val="28"/>
          <w:szCs w:val="28"/>
          <w:lang w:val="uk-UA" w:eastAsia="ru-RU"/>
        </w:rPr>
      </w:pPr>
      <w:r w:rsidRPr="00734798">
        <w:rPr>
          <w:iCs/>
          <w:sz w:val="28"/>
          <w:szCs w:val="28"/>
          <w:lang w:val="uk-UA" w:eastAsia="ru-RU"/>
        </w:rPr>
        <w:t>Андріанова Т. В., Бобир В. В., Виноград Н. О. та ін. Медична мікробіологія, вірусологія та імунологія: п</w:t>
      </w:r>
      <w:r w:rsidRPr="00734798">
        <w:rPr>
          <w:iCs/>
          <w:sz w:val="28"/>
          <w:szCs w:val="28"/>
          <w:lang w:val="ru-RU" w:eastAsia="ru-RU"/>
        </w:rPr>
        <w:t>i</w:t>
      </w:r>
      <w:proofErr w:type="spellStart"/>
      <w:r w:rsidRPr="00734798">
        <w:rPr>
          <w:iCs/>
          <w:sz w:val="28"/>
          <w:szCs w:val="28"/>
          <w:lang w:val="uk-UA" w:eastAsia="ru-RU"/>
        </w:rPr>
        <w:t>друч</w:t>
      </w:r>
      <w:proofErr w:type="spellEnd"/>
      <w:r w:rsidRPr="00734798">
        <w:rPr>
          <w:iCs/>
          <w:sz w:val="28"/>
          <w:szCs w:val="28"/>
          <w:lang w:val="uk-UA" w:eastAsia="ru-RU"/>
        </w:rPr>
        <w:t xml:space="preserve">. для </w:t>
      </w:r>
      <w:proofErr w:type="spellStart"/>
      <w:r w:rsidRPr="00734798">
        <w:rPr>
          <w:iCs/>
          <w:sz w:val="28"/>
          <w:szCs w:val="28"/>
          <w:lang w:val="uk-UA" w:eastAsia="ru-RU"/>
        </w:rPr>
        <w:t>студ</w:t>
      </w:r>
      <w:proofErr w:type="spellEnd"/>
      <w:r w:rsidRPr="00734798">
        <w:rPr>
          <w:iCs/>
          <w:sz w:val="28"/>
          <w:szCs w:val="28"/>
          <w:lang w:val="uk-UA" w:eastAsia="ru-RU"/>
        </w:rPr>
        <w:t xml:space="preserve">. </w:t>
      </w:r>
      <w:proofErr w:type="spellStart"/>
      <w:r w:rsidRPr="00734798">
        <w:rPr>
          <w:iCs/>
          <w:sz w:val="28"/>
          <w:szCs w:val="28"/>
          <w:lang w:val="uk-UA" w:eastAsia="ru-RU"/>
        </w:rPr>
        <w:t>вищ</w:t>
      </w:r>
      <w:proofErr w:type="spellEnd"/>
      <w:r w:rsidRPr="00734798">
        <w:rPr>
          <w:iCs/>
          <w:sz w:val="28"/>
          <w:szCs w:val="28"/>
          <w:lang w:val="uk-UA" w:eastAsia="ru-RU"/>
        </w:rPr>
        <w:t xml:space="preserve">. мед. </w:t>
      </w:r>
      <w:proofErr w:type="spellStart"/>
      <w:r w:rsidRPr="00734798">
        <w:rPr>
          <w:iCs/>
          <w:sz w:val="28"/>
          <w:szCs w:val="28"/>
          <w:lang w:val="uk-UA" w:eastAsia="ru-RU"/>
        </w:rPr>
        <w:t>навч</w:t>
      </w:r>
      <w:proofErr w:type="spellEnd"/>
      <w:r w:rsidRPr="00734798">
        <w:rPr>
          <w:iCs/>
          <w:sz w:val="28"/>
          <w:szCs w:val="28"/>
          <w:lang w:val="uk-UA" w:eastAsia="ru-RU"/>
        </w:rPr>
        <w:t xml:space="preserve">. </w:t>
      </w:r>
      <w:proofErr w:type="spellStart"/>
      <w:r w:rsidRPr="00734798">
        <w:rPr>
          <w:iCs/>
          <w:sz w:val="28"/>
          <w:szCs w:val="28"/>
          <w:lang w:val="uk-UA" w:eastAsia="ru-RU"/>
        </w:rPr>
        <w:t>закл</w:t>
      </w:r>
      <w:proofErr w:type="spellEnd"/>
      <w:r w:rsidRPr="00734798">
        <w:rPr>
          <w:iCs/>
          <w:sz w:val="28"/>
          <w:szCs w:val="28"/>
          <w:lang w:val="uk-UA" w:eastAsia="ru-RU"/>
        </w:rPr>
        <w:t xml:space="preserve">. </w:t>
      </w:r>
      <w:r w:rsidRPr="00734798">
        <w:rPr>
          <w:iCs/>
          <w:sz w:val="28"/>
          <w:szCs w:val="28"/>
          <w:lang w:val="ru-RU" w:eastAsia="ru-RU"/>
        </w:rPr>
        <w:t>IV</w:t>
      </w:r>
      <w:r w:rsidRPr="00734798">
        <w:rPr>
          <w:iCs/>
          <w:sz w:val="28"/>
          <w:szCs w:val="28"/>
          <w:lang w:val="uk-UA" w:eastAsia="ru-RU"/>
        </w:rPr>
        <w:t xml:space="preserve"> р</w:t>
      </w:r>
      <w:r w:rsidRPr="00734798">
        <w:rPr>
          <w:iCs/>
          <w:sz w:val="28"/>
          <w:szCs w:val="28"/>
          <w:lang w:val="ru-RU" w:eastAsia="ru-RU"/>
        </w:rPr>
        <w:t>i</w:t>
      </w:r>
      <w:proofErr w:type="spellStart"/>
      <w:r w:rsidRPr="00734798">
        <w:rPr>
          <w:iCs/>
          <w:sz w:val="28"/>
          <w:szCs w:val="28"/>
          <w:lang w:val="uk-UA" w:eastAsia="ru-RU"/>
        </w:rPr>
        <w:t>вня</w:t>
      </w:r>
      <w:proofErr w:type="spellEnd"/>
      <w:r w:rsidRPr="00734798">
        <w:rPr>
          <w:iCs/>
          <w:sz w:val="28"/>
          <w:szCs w:val="28"/>
          <w:lang w:val="uk-UA" w:eastAsia="ru-RU"/>
        </w:rPr>
        <w:t xml:space="preserve"> акредитації. Вінниця: Нова Книга, 2011. 952 с.</w:t>
      </w:r>
    </w:p>
    <w:p w:rsidR="00734798" w:rsidRPr="00734798" w:rsidRDefault="00734798" w:rsidP="00734798">
      <w:pPr>
        <w:widowControl/>
        <w:numPr>
          <w:ilvl w:val="1"/>
          <w:numId w:val="25"/>
        </w:numPr>
        <w:tabs>
          <w:tab w:val="left" w:pos="851"/>
          <w:tab w:val="left" w:pos="993"/>
          <w:tab w:val="left" w:pos="1260"/>
        </w:tabs>
        <w:suppressAutoHyphens/>
        <w:autoSpaceDE/>
        <w:autoSpaceDN/>
        <w:spacing w:line="276" w:lineRule="auto"/>
        <w:ind w:left="0" w:firstLine="709"/>
        <w:jc w:val="both"/>
        <w:rPr>
          <w:iCs/>
          <w:spacing w:val="-2"/>
          <w:sz w:val="28"/>
          <w:szCs w:val="28"/>
          <w:lang w:val="uk-UA" w:eastAsia="ru-RU"/>
        </w:rPr>
      </w:pPr>
      <w:proofErr w:type="spellStart"/>
      <w:r w:rsidRPr="00734798">
        <w:rPr>
          <w:iCs/>
          <w:spacing w:val="-2"/>
          <w:sz w:val="28"/>
          <w:szCs w:val="28"/>
          <w:lang w:val="uk-UA" w:eastAsia="ru-RU"/>
        </w:rPr>
        <w:t>Гудзь</w:t>
      </w:r>
      <w:proofErr w:type="spellEnd"/>
      <w:r w:rsidRPr="00734798">
        <w:rPr>
          <w:iCs/>
          <w:spacing w:val="-2"/>
          <w:sz w:val="28"/>
          <w:szCs w:val="28"/>
          <w:lang w:val="uk-UA" w:eastAsia="ru-RU"/>
        </w:rPr>
        <w:t xml:space="preserve"> С.П., </w:t>
      </w:r>
      <w:proofErr w:type="spellStart"/>
      <w:r w:rsidRPr="00734798">
        <w:rPr>
          <w:iCs/>
          <w:spacing w:val="-2"/>
          <w:sz w:val="28"/>
          <w:szCs w:val="28"/>
          <w:lang w:val="uk-UA" w:eastAsia="ru-RU"/>
        </w:rPr>
        <w:t>Перетятко</w:t>
      </w:r>
      <w:proofErr w:type="spellEnd"/>
      <w:r w:rsidRPr="00734798">
        <w:rPr>
          <w:iCs/>
          <w:spacing w:val="-2"/>
          <w:sz w:val="28"/>
          <w:szCs w:val="28"/>
          <w:lang w:val="uk-UA" w:eastAsia="ru-RU"/>
        </w:rPr>
        <w:t xml:space="preserve"> Т.Б., Павлова Ю.О. Загальна вірусологія. Л.: Видавничий центр ЛНУ імені Івана Франка, 2010. – 263 с.</w:t>
      </w:r>
    </w:p>
    <w:p w:rsidR="00734798" w:rsidRPr="00734798" w:rsidRDefault="00734798" w:rsidP="00734798">
      <w:pPr>
        <w:widowControl/>
        <w:numPr>
          <w:ilvl w:val="1"/>
          <w:numId w:val="25"/>
        </w:numPr>
        <w:tabs>
          <w:tab w:val="left" w:pos="851"/>
          <w:tab w:val="left" w:pos="993"/>
          <w:tab w:val="left" w:pos="1260"/>
        </w:tabs>
        <w:suppressAutoHyphens/>
        <w:autoSpaceDE/>
        <w:autoSpaceDN/>
        <w:spacing w:line="276" w:lineRule="auto"/>
        <w:ind w:left="0" w:firstLine="709"/>
        <w:jc w:val="both"/>
        <w:rPr>
          <w:iCs/>
          <w:sz w:val="28"/>
          <w:szCs w:val="28"/>
          <w:lang w:val="uk-UA" w:eastAsia="ru-RU"/>
        </w:rPr>
      </w:pPr>
      <w:proofErr w:type="spellStart"/>
      <w:r w:rsidRPr="00734798">
        <w:rPr>
          <w:iCs/>
          <w:sz w:val="28"/>
          <w:szCs w:val="28"/>
          <w:lang w:val="uk-UA" w:eastAsia="ru-RU"/>
        </w:rPr>
        <w:t>Казмірчук</w:t>
      </w:r>
      <w:proofErr w:type="spellEnd"/>
      <w:r w:rsidRPr="00734798">
        <w:rPr>
          <w:iCs/>
          <w:sz w:val="28"/>
          <w:szCs w:val="28"/>
          <w:lang w:val="uk-UA" w:eastAsia="ru-RU"/>
        </w:rPr>
        <w:t xml:space="preserve"> В.Є, Ковальчук Л.В. Клінічна імунологія і алергологія. Вінниця: Нова книга, 2006. 526 с.</w:t>
      </w:r>
    </w:p>
    <w:p w:rsidR="00734798" w:rsidRPr="00734798" w:rsidRDefault="00734798" w:rsidP="00734798">
      <w:pPr>
        <w:widowControl/>
        <w:numPr>
          <w:ilvl w:val="1"/>
          <w:numId w:val="25"/>
        </w:numPr>
        <w:tabs>
          <w:tab w:val="left" w:pos="851"/>
          <w:tab w:val="left" w:pos="993"/>
          <w:tab w:val="left" w:pos="1260"/>
        </w:tabs>
        <w:suppressAutoHyphens/>
        <w:autoSpaceDE/>
        <w:autoSpaceDN/>
        <w:spacing w:line="276" w:lineRule="auto"/>
        <w:ind w:left="0" w:firstLine="709"/>
        <w:jc w:val="both"/>
        <w:rPr>
          <w:iCs/>
          <w:sz w:val="28"/>
          <w:szCs w:val="28"/>
          <w:lang w:val="uk-UA" w:eastAsia="ru-RU"/>
        </w:rPr>
      </w:pPr>
      <w:r w:rsidRPr="00734798">
        <w:rPr>
          <w:iCs/>
          <w:sz w:val="28"/>
          <w:szCs w:val="28"/>
          <w:lang w:val="uk-UA" w:eastAsia="ru-RU"/>
        </w:rPr>
        <w:t>Люта В.А., Кононов О.В. Мікробіологія з технікою мікробіологічних досліджень, вірусологія та імунологія: підручник. 2-ге вид. К.: Медицина, 2018. 576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iCs/>
          <w:sz w:val="28"/>
          <w:szCs w:val="28"/>
          <w:lang w:val="uk-UA" w:eastAsia="ru-RU"/>
        </w:rPr>
      </w:pPr>
      <w:r w:rsidRPr="00734798">
        <w:rPr>
          <w:iCs/>
          <w:sz w:val="28"/>
          <w:szCs w:val="28"/>
          <w:lang w:val="uk-UA" w:eastAsia="ru-RU"/>
        </w:rPr>
        <w:t>Люта В.А., Кононов О.В. Мікробіологія з технікою мікробіологічних досліджень та основами імунології. К.: Здоров’я, 2006. 510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4"/>
          <w:lang w:val="uk-UA" w:eastAsia="ru-RU"/>
        </w:rPr>
      </w:pPr>
      <w:r w:rsidRPr="00734798">
        <w:rPr>
          <w:iCs/>
          <w:sz w:val="28"/>
          <w:szCs w:val="24"/>
          <w:lang w:val="uk-UA" w:eastAsia="ru-RU"/>
        </w:rPr>
        <w:t xml:space="preserve">Ситник І.О., </w:t>
      </w:r>
      <w:proofErr w:type="spellStart"/>
      <w:r w:rsidRPr="00734798">
        <w:rPr>
          <w:iCs/>
          <w:sz w:val="28"/>
          <w:szCs w:val="24"/>
          <w:lang w:val="uk-UA" w:eastAsia="ru-RU"/>
        </w:rPr>
        <w:t>Климнюк</w:t>
      </w:r>
      <w:proofErr w:type="spellEnd"/>
      <w:r w:rsidRPr="00734798">
        <w:rPr>
          <w:iCs/>
          <w:sz w:val="28"/>
          <w:szCs w:val="24"/>
          <w:lang w:val="uk-UA" w:eastAsia="ru-RU"/>
        </w:rPr>
        <w:t xml:space="preserve"> С.І., </w:t>
      </w:r>
      <w:proofErr w:type="spellStart"/>
      <w:r w:rsidRPr="00734798">
        <w:rPr>
          <w:iCs/>
          <w:sz w:val="28"/>
          <w:szCs w:val="24"/>
          <w:lang w:val="uk-UA" w:eastAsia="ru-RU"/>
        </w:rPr>
        <w:t>Творко</w:t>
      </w:r>
      <w:proofErr w:type="spellEnd"/>
      <w:r w:rsidRPr="00734798">
        <w:rPr>
          <w:iCs/>
          <w:sz w:val="28"/>
          <w:szCs w:val="24"/>
          <w:lang w:val="uk-UA" w:eastAsia="ru-RU"/>
        </w:rPr>
        <w:t xml:space="preserve"> М.С. Мікробіологія, вірусологія, імунологія. Тернопіль: ТДМУ, 2016. 392 с.: 104 рис.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sz w:val="28"/>
          <w:szCs w:val="24"/>
          <w:lang w:val="uk-UA" w:eastAsia="ru-RU"/>
        </w:rPr>
        <w:t xml:space="preserve">Гігієна та охорона праці медичних працівників: </w:t>
      </w:r>
      <w:proofErr w:type="spellStart"/>
      <w:r w:rsidRPr="00734798">
        <w:rPr>
          <w:sz w:val="28"/>
          <w:szCs w:val="24"/>
          <w:lang w:val="uk-UA" w:eastAsia="ru-RU"/>
        </w:rPr>
        <w:t>Навч</w:t>
      </w:r>
      <w:proofErr w:type="spellEnd"/>
      <w:r w:rsidRPr="00734798">
        <w:rPr>
          <w:sz w:val="28"/>
          <w:szCs w:val="24"/>
          <w:lang w:val="uk-UA" w:eastAsia="ru-RU"/>
        </w:rPr>
        <w:t xml:space="preserve">. посібник / В.П. Москаленко, О.П. </w:t>
      </w:r>
      <w:proofErr w:type="spellStart"/>
      <w:r w:rsidRPr="00734798">
        <w:rPr>
          <w:sz w:val="28"/>
          <w:szCs w:val="24"/>
          <w:lang w:val="uk-UA" w:eastAsia="ru-RU"/>
        </w:rPr>
        <w:t>Яворовський</w:t>
      </w:r>
      <w:proofErr w:type="spellEnd"/>
      <w:r w:rsidRPr="00734798">
        <w:rPr>
          <w:sz w:val="28"/>
          <w:szCs w:val="24"/>
          <w:lang w:val="uk-UA" w:eastAsia="ru-RU"/>
        </w:rPr>
        <w:t xml:space="preserve">, Д.О. </w:t>
      </w:r>
      <w:proofErr w:type="spellStart"/>
      <w:r w:rsidRPr="00734798">
        <w:rPr>
          <w:sz w:val="28"/>
          <w:szCs w:val="24"/>
          <w:lang w:val="uk-UA" w:eastAsia="ru-RU"/>
        </w:rPr>
        <w:t>Ластков</w:t>
      </w:r>
      <w:proofErr w:type="spellEnd"/>
      <w:r w:rsidRPr="00734798">
        <w:rPr>
          <w:sz w:val="28"/>
          <w:szCs w:val="24"/>
          <w:lang w:val="uk-UA" w:eastAsia="ru-RU"/>
        </w:rPr>
        <w:t>. — К.: Медицина, 2009. — 176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4"/>
          <w:lang w:val="uk-UA" w:eastAsia="ru-RU"/>
        </w:rPr>
      </w:pPr>
      <w:r w:rsidRPr="00734798">
        <w:rPr>
          <w:sz w:val="28"/>
          <w:szCs w:val="24"/>
          <w:lang w:val="uk-UA" w:eastAsia="ru-RU"/>
        </w:rPr>
        <w:t xml:space="preserve">Даценко І.І, </w:t>
      </w:r>
      <w:proofErr w:type="spellStart"/>
      <w:r w:rsidRPr="00734798">
        <w:rPr>
          <w:sz w:val="28"/>
          <w:szCs w:val="24"/>
          <w:lang w:val="uk-UA" w:eastAsia="ru-RU"/>
        </w:rPr>
        <w:t>Шегедин</w:t>
      </w:r>
      <w:proofErr w:type="spellEnd"/>
      <w:r w:rsidRPr="00734798">
        <w:rPr>
          <w:sz w:val="28"/>
          <w:szCs w:val="24"/>
          <w:lang w:val="uk-UA" w:eastAsia="ru-RU"/>
        </w:rPr>
        <w:t xml:space="preserve"> М.Б., </w:t>
      </w:r>
      <w:proofErr w:type="spellStart"/>
      <w:r w:rsidRPr="00734798">
        <w:rPr>
          <w:sz w:val="28"/>
          <w:szCs w:val="24"/>
          <w:lang w:val="uk-UA" w:eastAsia="ru-RU"/>
        </w:rPr>
        <w:t>Москвяк</w:t>
      </w:r>
      <w:proofErr w:type="spellEnd"/>
      <w:r w:rsidRPr="00734798">
        <w:rPr>
          <w:sz w:val="28"/>
          <w:szCs w:val="24"/>
          <w:lang w:val="uk-UA" w:eastAsia="ru-RU"/>
        </w:rPr>
        <w:t xml:space="preserve"> Н.В., Назар О.Ю. Гігієна праці і виробнича санітарія. — К.: Здоров’я, 2002. — 384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sz w:val="28"/>
          <w:szCs w:val="24"/>
          <w:lang w:val="uk-UA" w:eastAsia="ru-RU"/>
        </w:rPr>
        <w:t xml:space="preserve">Профілактична медицина. Загальна гігієна з основами екології: Підручник / І.І. Даценко, Р.Д. </w:t>
      </w:r>
      <w:proofErr w:type="spellStart"/>
      <w:r w:rsidRPr="00734798">
        <w:rPr>
          <w:sz w:val="28"/>
          <w:szCs w:val="24"/>
          <w:lang w:val="uk-UA" w:eastAsia="ru-RU"/>
        </w:rPr>
        <w:t>Габович</w:t>
      </w:r>
      <w:proofErr w:type="spellEnd"/>
      <w:r w:rsidRPr="00734798">
        <w:rPr>
          <w:sz w:val="28"/>
          <w:szCs w:val="24"/>
          <w:lang w:val="uk-UA" w:eastAsia="ru-RU"/>
        </w:rPr>
        <w:t>. — К.: Здоров’я, 2004. — 792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pacing w:val="-4"/>
          <w:sz w:val="28"/>
          <w:szCs w:val="28"/>
          <w:lang w:val="uk-UA" w:eastAsia="ru-RU"/>
        </w:rPr>
      </w:pPr>
      <w:r w:rsidRPr="00734798">
        <w:rPr>
          <w:sz w:val="28"/>
          <w:szCs w:val="28"/>
          <w:lang w:val="uk-UA" w:eastAsia="ru-RU"/>
        </w:rPr>
        <w:t xml:space="preserve">Гігієна та екологія: Підручник / За ред. В.Г. Бардова. — Вінниця: Нова книга, 2006. — 720 с. </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bCs/>
          <w:sz w:val="28"/>
          <w:szCs w:val="28"/>
          <w:lang w:val="uk-UA" w:eastAsia="ru-RU"/>
        </w:rPr>
      </w:pPr>
      <w:r w:rsidRPr="00734798">
        <w:rPr>
          <w:spacing w:val="-4"/>
          <w:sz w:val="28"/>
          <w:szCs w:val="28"/>
          <w:lang w:val="uk-UA" w:eastAsia="ru-RU"/>
        </w:rPr>
        <w:t xml:space="preserve">Комунальна гігієна / Є.Г. Гончарук, В.Г. </w:t>
      </w:r>
      <w:proofErr w:type="spellStart"/>
      <w:r w:rsidRPr="00734798">
        <w:rPr>
          <w:spacing w:val="-4"/>
          <w:sz w:val="28"/>
          <w:szCs w:val="28"/>
          <w:lang w:val="uk-UA" w:eastAsia="ru-RU"/>
        </w:rPr>
        <w:t>Бардов</w:t>
      </w:r>
      <w:proofErr w:type="spellEnd"/>
      <w:r w:rsidRPr="00734798">
        <w:rPr>
          <w:spacing w:val="-4"/>
          <w:sz w:val="28"/>
          <w:szCs w:val="28"/>
          <w:lang w:val="uk-UA" w:eastAsia="ru-RU"/>
        </w:rPr>
        <w:t>, С.І. Гаркавий, О.П. </w:t>
      </w:r>
      <w:proofErr w:type="spellStart"/>
      <w:r w:rsidRPr="00734798">
        <w:rPr>
          <w:spacing w:val="-4"/>
          <w:sz w:val="28"/>
          <w:szCs w:val="28"/>
          <w:lang w:val="uk-UA" w:eastAsia="ru-RU"/>
        </w:rPr>
        <w:t>Яворовський</w:t>
      </w:r>
      <w:proofErr w:type="spellEnd"/>
      <w:r w:rsidRPr="00734798">
        <w:rPr>
          <w:spacing w:val="-4"/>
          <w:sz w:val="28"/>
          <w:szCs w:val="28"/>
          <w:lang w:val="uk-UA" w:eastAsia="ru-RU"/>
        </w:rPr>
        <w:t xml:space="preserve"> та ін.; за ред. Є.Г. Гончарука. — К.: Здоров’я, 2003. — 728 с.</w:t>
      </w:r>
      <w:bookmarkStart w:id="2" w:name="o4"/>
      <w:bookmarkEnd w:id="2"/>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bCs/>
          <w:sz w:val="28"/>
          <w:szCs w:val="28"/>
          <w:lang w:val="uk-UA" w:eastAsia="ru-RU"/>
        </w:rPr>
        <w:t>"Норми радіаційної безпеки України (НРБУ-97)" затверджені постановою Головного державного санітарного лікаря України від 01.12.1997 р. № 62</w:t>
      </w:r>
      <w:bookmarkStart w:id="3" w:name="o5"/>
      <w:bookmarkEnd w:id="3"/>
      <w:r w:rsidRPr="00734798">
        <w:rPr>
          <w:bCs/>
          <w:sz w:val="28"/>
          <w:szCs w:val="28"/>
          <w:lang w:val="uk-UA" w:eastAsia="ru-RU"/>
        </w:rPr>
        <w:t>.</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bCs/>
          <w:sz w:val="28"/>
          <w:szCs w:val="28"/>
          <w:lang w:val="uk-UA" w:eastAsia="ru-RU"/>
        </w:rPr>
        <w:t xml:space="preserve">"Основні санітарні правила забезпечення радіаційної безпеки України", затверджені наказом МОЗ України від 02.02.2005 р. № 54 </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color w:val="000000"/>
          <w:kern w:val="36"/>
          <w:sz w:val="28"/>
          <w:szCs w:val="28"/>
          <w:lang w:val="uk-UA" w:eastAsia="ru-RU"/>
        </w:rPr>
      </w:pPr>
      <w:r w:rsidRPr="00734798">
        <w:rPr>
          <w:color w:val="000000"/>
          <w:kern w:val="36"/>
          <w:sz w:val="28"/>
          <w:szCs w:val="28"/>
          <w:lang w:val="uk-UA" w:eastAsia="ru-RU"/>
        </w:rPr>
        <w:t>Закон України Про поводження з радіоактивними відходами, від 30.06.1995 №255/95-ВР</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sz w:val="28"/>
          <w:szCs w:val="28"/>
          <w:lang w:val="uk-UA" w:eastAsia="ru-RU"/>
        </w:rPr>
        <w:t>Закон України</w:t>
      </w:r>
      <w:r w:rsidRPr="00734798">
        <w:rPr>
          <w:color w:val="000000"/>
          <w:kern w:val="36"/>
          <w:sz w:val="28"/>
          <w:szCs w:val="28"/>
          <w:lang w:val="uk-UA" w:eastAsia="ru-RU"/>
        </w:rPr>
        <w:t xml:space="preserve"> Про захист людини від впливу іонізуючого випромінювання, від 14.01.1998 №15/98-ВР</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sz w:val="28"/>
          <w:szCs w:val="28"/>
          <w:lang w:val="uk-UA" w:eastAsia="ru-RU"/>
        </w:rPr>
        <w:lastRenderedPageBreak/>
        <w:t xml:space="preserve">Гігієна праці: Підручник / Ю.І. </w:t>
      </w:r>
      <w:proofErr w:type="spellStart"/>
      <w:r w:rsidRPr="00734798">
        <w:rPr>
          <w:sz w:val="28"/>
          <w:szCs w:val="28"/>
          <w:lang w:val="uk-UA" w:eastAsia="ru-RU"/>
        </w:rPr>
        <w:t>Кундієв</w:t>
      </w:r>
      <w:proofErr w:type="spellEnd"/>
      <w:r w:rsidRPr="00734798">
        <w:rPr>
          <w:sz w:val="28"/>
          <w:szCs w:val="28"/>
          <w:lang w:val="uk-UA" w:eastAsia="ru-RU"/>
        </w:rPr>
        <w:t xml:space="preserve">, О.П. </w:t>
      </w:r>
      <w:proofErr w:type="spellStart"/>
      <w:r w:rsidRPr="00734798">
        <w:rPr>
          <w:sz w:val="28"/>
          <w:szCs w:val="28"/>
          <w:lang w:val="uk-UA" w:eastAsia="ru-RU"/>
        </w:rPr>
        <w:t>Яворовський</w:t>
      </w:r>
      <w:proofErr w:type="spellEnd"/>
      <w:r w:rsidRPr="00734798">
        <w:rPr>
          <w:sz w:val="28"/>
          <w:szCs w:val="28"/>
          <w:lang w:val="uk-UA" w:eastAsia="ru-RU"/>
        </w:rPr>
        <w:t xml:space="preserve">, А.М. Шевченко та ін.; за ред. акад. НАН України, НАМН України, проф. Ю.І. </w:t>
      </w:r>
      <w:proofErr w:type="spellStart"/>
      <w:r w:rsidRPr="00734798">
        <w:rPr>
          <w:sz w:val="28"/>
          <w:szCs w:val="28"/>
          <w:lang w:val="uk-UA" w:eastAsia="ru-RU"/>
        </w:rPr>
        <w:t>Кундієва</w:t>
      </w:r>
      <w:proofErr w:type="spellEnd"/>
      <w:r w:rsidRPr="00734798">
        <w:rPr>
          <w:sz w:val="28"/>
          <w:szCs w:val="28"/>
          <w:lang w:val="uk-UA" w:eastAsia="ru-RU"/>
        </w:rPr>
        <w:t xml:space="preserve">, </w:t>
      </w:r>
      <w:proofErr w:type="spellStart"/>
      <w:r w:rsidRPr="00734798">
        <w:rPr>
          <w:sz w:val="28"/>
          <w:szCs w:val="28"/>
          <w:lang w:val="uk-UA" w:eastAsia="ru-RU"/>
        </w:rPr>
        <w:t>чл</w:t>
      </w:r>
      <w:proofErr w:type="spellEnd"/>
      <w:r w:rsidRPr="00734798">
        <w:rPr>
          <w:sz w:val="28"/>
          <w:szCs w:val="28"/>
          <w:lang w:val="uk-UA" w:eastAsia="ru-RU"/>
        </w:rPr>
        <w:t>.-ком. НАМН України проф. О.П. </w:t>
      </w:r>
      <w:proofErr w:type="spellStart"/>
      <w:r w:rsidRPr="00734798">
        <w:rPr>
          <w:sz w:val="28"/>
          <w:szCs w:val="28"/>
          <w:lang w:val="uk-UA" w:eastAsia="ru-RU"/>
        </w:rPr>
        <w:t>Яворовського</w:t>
      </w:r>
      <w:proofErr w:type="spellEnd"/>
      <w:r w:rsidRPr="00734798">
        <w:rPr>
          <w:sz w:val="28"/>
          <w:szCs w:val="28"/>
          <w:lang w:val="uk-UA" w:eastAsia="ru-RU"/>
        </w:rPr>
        <w:t xml:space="preserve">. — К.: ВСВ „Медицина”, 2015. — 904 с. </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color w:val="000000"/>
          <w:sz w:val="28"/>
          <w:szCs w:val="28"/>
          <w:lang w:val="uk-UA" w:eastAsia="ru-RU"/>
        </w:rPr>
        <w:t xml:space="preserve">Радіаційна гігієна: підручник для лікарі-інтернів та лікарів-слухачів/ [Мурашко В.О., </w:t>
      </w:r>
      <w:proofErr w:type="spellStart"/>
      <w:r w:rsidRPr="00734798">
        <w:rPr>
          <w:color w:val="000000"/>
          <w:sz w:val="28"/>
          <w:szCs w:val="28"/>
          <w:lang w:val="uk-UA" w:eastAsia="ru-RU"/>
        </w:rPr>
        <w:t>Мечев</w:t>
      </w:r>
      <w:proofErr w:type="spellEnd"/>
      <w:r w:rsidRPr="00734798">
        <w:rPr>
          <w:color w:val="000000"/>
          <w:sz w:val="28"/>
          <w:szCs w:val="28"/>
          <w:lang w:val="uk-UA" w:eastAsia="ru-RU"/>
        </w:rPr>
        <w:t xml:space="preserve"> Д.С., </w:t>
      </w:r>
      <w:proofErr w:type="spellStart"/>
      <w:r w:rsidRPr="00734798">
        <w:rPr>
          <w:color w:val="000000"/>
          <w:sz w:val="28"/>
          <w:szCs w:val="28"/>
          <w:lang w:val="uk-UA" w:eastAsia="ru-RU"/>
        </w:rPr>
        <w:t>Бардов</w:t>
      </w:r>
      <w:proofErr w:type="spellEnd"/>
      <w:r w:rsidRPr="00734798">
        <w:rPr>
          <w:color w:val="000000"/>
          <w:sz w:val="28"/>
          <w:szCs w:val="28"/>
          <w:lang w:val="uk-UA" w:eastAsia="ru-RU"/>
        </w:rPr>
        <w:t xml:space="preserve"> </w:t>
      </w:r>
      <w:proofErr w:type="spellStart"/>
      <w:r w:rsidRPr="00734798">
        <w:rPr>
          <w:color w:val="000000"/>
          <w:sz w:val="28"/>
          <w:szCs w:val="28"/>
          <w:lang w:val="uk-UA" w:eastAsia="ru-RU"/>
        </w:rPr>
        <w:t>В.Г.,та</w:t>
      </w:r>
      <w:proofErr w:type="spellEnd"/>
      <w:r w:rsidRPr="00734798">
        <w:rPr>
          <w:color w:val="000000"/>
          <w:sz w:val="28"/>
          <w:szCs w:val="28"/>
          <w:lang w:val="uk-UA" w:eastAsia="ru-RU"/>
        </w:rPr>
        <w:t xml:space="preserve"> ін.]</w:t>
      </w:r>
      <w:r w:rsidRPr="00734798">
        <w:rPr>
          <w:sz w:val="28"/>
          <w:szCs w:val="28"/>
          <w:lang w:val="uk-UA" w:eastAsia="ru-RU"/>
        </w:rPr>
        <w:t>— Вінниця: Нова книга, 2014. –376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color w:val="212121"/>
          <w:sz w:val="28"/>
          <w:szCs w:val="24"/>
          <w:lang w:val="uk-UA" w:eastAsia="ru-RU"/>
        </w:rPr>
      </w:pPr>
      <w:r w:rsidRPr="00734798">
        <w:rPr>
          <w:sz w:val="28"/>
          <w:szCs w:val="28"/>
          <w:lang w:val="uk-UA" w:eastAsia="ru-RU"/>
        </w:rPr>
        <w:t xml:space="preserve">Гігієна дітей і підлітків: Підручник / За ред. проф. </w:t>
      </w:r>
      <w:proofErr w:type="spellStart"/>
      <w:r w:rsidRPr="00734798">
        <w:rPr>
          <w:sz w:val="28"/>
          <w:szCs w:val="28"/>
          <w:lang w:val="uk-UA" w:eastAsia="ru-RU"/>
        </w:rPr>
        <w:t>В.І.Берзіня</w:t>
      </w:r>
      <w:proofErr w:type="spellEnd"/>
      <w:r w:rsidRPr="00734798">
        <w:rPr>
          <w:sz w:val="28"/>
          <w:szCs w:val="28"/>
          <w:lang w:val="uk-UA" w:eastAsia="ru-RU"/>
        </w:rPr>
        <w:t>. — К.: Асканія, 2012. — 307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sz w:val="28"/>
          <w:szCs w:val="24"/>
          <w:lang w:val="uk-UA" w:eastAsia="ru-RU"/>
        </w:rPr>
        <w:t xml:space="preserve">Гігієна харчування з основами </w:t>
      </w:r>
      <w:proofErr w:type="spellStart"/>
      <w:r w:rsidRPr="00734798">
        <w:rPr>
          <w:sz w:val="28"/>
          <w:szCs w:val="24"/>
          <w:lang w:val="uk-UA" w:eastAsia="ru-RU"/>
        </w:rPr>
        <w:t>нутріціології</w:t>
      </w:r>
      <w:proofErr w:type="spellEnd"/>
      <w:r w:rsidRPr="00734798">
        <w:rPr>
          <w:sz w:val="28"/>
          <w:szCs w:val="24"/>
          <w:lang w:val="uk-UA" w:eastAsia="ru-RU"/>
        </w:rPr>
        <w:t xml:space="preserve">: Підручник. — У 2 </w:t>
      </w:r>
      <w:proofErr w:type="spellStart"/>
      <w:r w:rsidRPr="00734798">
        <w:rPr>
          <w:sz w:val="28"/>
          <w:szCs w:val="24"/>
          <w:lang w:val="uk-UA" w:eastAsia="ru-RU"/>
        </w:rPr>
        <w:t>кн</w:t>
      </w:r>
      <w:proofErr w:type="spellEnd"/>
      <w:r w:rsidRPr="00734798">
        <w:rPr>
          <w:sz w:val="28"/>
          <w:szCs w:val="24"/>
          <w:lang w:val="uk-UA" w:eastAsia="ru-RU"/>
        </w:rPr>
        <w:t xml:space="preserve">. / В.І. </w:t>
      </w:r>
      <w:proofErr w:type="spellStart"/>
      <w:r w:rsidRPr="00734798">
        <w:rPr>
          <w:sz w:val="28"/>
          <w:szCs w:val="24"/>
          <w:lang w:val="uk-UA" w:eastAsia="ru-RU"/>
        </w:rPr>
        <w:t>Ципріян</w:t>
      </w:r>
      <w:proofErr w:type="spellEnd"/>
      <w:r w:rsidRPr="00734798">
        <w:rPr>
          <w:sz w:val="28"/>
          <w:szCs w:val="24"/>
          <w:lang w:val="uk-UA" w:eastAsia="ru-RU"/>
        </w:rPr>
        <w:t xml:space="preserve">, І.Т. </w:t>
      </w:r>
      <w:proofErr w:type="spellStart"/>
      <w:r w:rsidRPr="00734798">
        <w:rPr>
          <w:sz w:val="28"/>
          <w:szCs w:val="24"/>
          <w:lang w:val="uk-UA" w:eastAsia="ru-RU"/>
        </w:rPr>
        <w:t>Матасер</w:t>
      </w:r>
      <w:proofErr w:type="spellEnd"/>
      <w:r w:rsidRPr="00734798">
        <w:rPr>
          <w:sz w:val="28"/>
          <w:szCs w:val="24"/>
          <w:lang w:val="uk-UA" w:eastAsia="ru-RU"/>
        </w:rPr>
        <w:t xml:space="preserve">, В.І. </w:t>
      </w:r>
      <w:proofErr w:type="spellStart"/>
      <w:r w:rsidRPr="00734798">
        <w:rPr>
          <w:sz w:val="28"/>
          <w:szCs w:val="24"/>
          <w:lang w:val="uk-UA" w:eastAsia="ru-RU"/>
        </w:rPr>
        <w:t>Слоботкін</w:t>
      </w:r>
      <w:proofErr w:type="spellEnd"/>
      <w:r w:rsidRPr="00734798">
        <w:rPr>
          <w:sz w:val="28"/>
          <w:szCs w:val="24"/>
          <w:lang w:val="uk-UA" w:eastAsia="ru-RU"/>
        </w:rPr>
        <w:t xml:space="preserve"> та ін.; за </w:t>
      </w:r>
      <w:proofErr w:type="spellStart"/>
      <w:r w:rsidRPr="00734798">
        <w:rPr>
          <w:sz w:val="28"/>
          <w:szCs w:val="24"/>
          <w:lang w:val="uk-UA" w:eastAsia="ru-RU"/>
        </w:rPr>
        <w:t>ред</w:t>
      </w:r>
      <w:proofErr w:type="spellEnd"/>
      <w:r w:rsidRPr="00734798">
        <w:rPr>
          <w:sz w:val="28"/>
          <w:szCs w:val="24"/>
          <w:lang w:val="uk-UA" w:eastAsia="ru-RU"/>
        </w:rPr>
        <w:t xml:space="preserve"> проф. В.І. </w:t>
      </w:r>
      <w:proofErr w:type="spellStart"/>
      <w:r w:rsidRPr="00734798">
        <w:rPr>
          <w:sz w:val="28"/>
          <w:szCs w:val="24"/>
          <w:lang w:val="uk-UA" w:eastAsia="ru-RU"/>
        </w:rPr>
        <w:t>Ципріяна</w:t>
      </w:r>
      <w:proofErr w:type="spellEnd"/>
      <w:r w:rsidRPr="00734798">
        <w:rPr>
          <w:sz w:val="28"/>
          <w:szCs w:val="24"/>
          <w:lang w:val="uk-UA" w:eastAsia="ru-RU"/>
        </w:rPr>
        <w:t>. — К.: Медицина, 2012. — 544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4"/>
          <w:lang w:val="uk-UA" w:eastAsia="ru-RU"/>
        </w:rPr>
      </w:pPr>
      <w:proofErr w:type="spellStart"/>
      <w:r w:rsidRPr="00734798">
        <w:rPr>
          <w:sz w:val="28"/>
          <w:szCs w:val="24"/>
          <w:lang w:val="uk-UA" w:eastAsia="ru-RU"/>
        </w:rPr>
        <w:t>Биологическая</w:t>
      </w:r>
      <w:proofErr w:type="spellEnd"/>
      <w:r w:rsidRPr="00734798">
        <w:rPr>
          <w:sz w:val="28"/>
          <w:szCs w:val="24"/>
          <w:lang w:val="uk-UA" w:eastAsia="ru-RU"/>
        </w:rPr>
        <w:t xml:space="preserve"> и </w:t>
      </w:r>
      <w:proofErr w:type="spellStart"/>
      <w:r w:rsidRPr="00734798">
        <w:rPr>
          <w:sz w:val="28"/>
          <w:szCs w:val="24"/>
          <w:lang w:val="uk-UA" w:eastAsia="ru-RU"/>
        </w:rPr>
        <w:t>биоорганическая</w:t>
      </w:r>
      <w:proofErr w:type="spellEnd"/>
      <w:r w:rsidRPr="00734798">
        <w:rPr>
          <w:sz w:val="28"/>
          <w:szCs w:val="24"/>
          <w:lang w:val="uk-UA" w:eastAsia="ru-RU"/>
        </w:rPr>
        <w:t xml:space="preserve"> </w:t>
      </w:r>
      <w:proofErr w:type="spellStart"/>
      <w:r w:rsidRPr="00734798">
        <w:rPr>
          <w:sz w:val="28"/>
          <w:szCs w:val="24"/>
          <w:lang w:val="uk-UA" w:eastAsia="ru-RU"/>
        </w:rPr>
        <w:t>химия</w:t>
      </w:r>
      <w:proofErr w:type="spellEnd"/>
      <w:r w:rsidRPr="00734798">
        <w:rPr>
          <w:sz w:val="28"/>
          <w:szCs w:val="24"/>
          <w:lang w:val="uk-UA" w:eastAsia="ru-RU"/>
        </w:rPr>
        <w:t xml:space="preserve">: в 2 </w:t>
      </w:r>
      <w:proofErr w:type="spellStart"/>
      <w:r w:rsidRPr="00734798">
        <w:rPr>
          <w:sz w:val="28"/>
          <w:szCs w:val="24"/>
          <w:lang w:val="uk-UA" w:eastAsia="ru-RU"/>
        </w:rPr>
        <w:t>кн</w:t>
      </w:r>
      <w:proofErr w:type="spellEnd"/>
      <w:r w:rsidRPr="00734798">
        <w:rPr>
          <w:sz w:val="28"/>
          <w:szCs w:val="24"/>
          <w:lang w:val="uk-UA" w:eastAsia="ru-RU"/>
        </w:rPr>
        <w:t xml:space="preserve">.: </w:t>
      </w:r>
      <w:proofErr w:type="spellStart"/>
      <w:r w:rsidRPr="00734798">
        <w:rPr>
          <w:sz w:val="28"/>
          <w:szCs w:val="24"/>
          <w:lang w:val="uk-UA" w:eastAsia="ru-RU"/>
        </w:rPr>
        <w:t>учебник</w:t>
      </w:r>
      <w:proofErr w:type="spellEnd"/>
      <w:r w:rsidRPr="00734798">
        <w:rPr>
          <w:sz w:val="28"/>
          <w:szCs w:val="24"/>
          <w:lang w:val="uk-UA" w:eastAsia="ru-RU"/>
        </w:rPr>
        <w:t xml:space="preserve">. </w:t>
      </w:r>
      <w:proofErr w:type="spellStart"/>
      <w:r w:rsidRPr="00734798">
        <w:rPr>
          <w:sz w:val="28"/>
          <w:szCs w:val="24"/>
          <w:lang w:val="uk-UA" w:eastAsia="ru-RU"/>
        </w:rPr>
        <w:t>Кн</w:t>
      </w:r>
      <w:proofErr w:type="spellEnd"/>
      <w:r w:rsidRPr="00734798">
        <w:rPr>
          <w:sz w:val="28"/>
          <w:szCs w:val="24"/>
          <w:lang w:val="uk-UA" w:eastAsia="ru-RU"/>
        </w:rPr>
        <w:t xml:space="preserve">. 2. </w:t>
      </w:r>
      <w:proofErr w:type="spellStart"/>
      <w:r w:rsidRPr="00734798">
        <w:rPr>
          <w:sz w:val="28"/>
          <w:szCs w:val="24"/>
          <w:lang w:val="uk-UA" w:eastAsia="ru-RU"/>
        </w:rPr>
        <w:t>Биологическая</w:t>
      </w:r>
      <w:proofErr w:type="spellEnd"/>
      <w:r w:rsidRPr="00734798">
        <w:rPr>
          <w:sz w:val="28"/>
          <w:szCs w:val="24"/>
          <w:lang w:val="uk-UA" w:eastAsia="ru-RU"/>
        </w:rPr>
        <w:t xml:space="preserve"> </w:t>
      </w:r>
      <w:proofErr w:type="spellStart"/>
      <w:r w:rsidRPr="00734798">
        <w:rPr>
          <w:sz w:val="28"/>
          <w:szCs w:val="24"/>
          <w:lang w:val="uk-UA" w:eastAsia="ru-RU"/>
        </w:rPr>
        <w:t>химия</w:t>
      </w:r>
      <w:proofErr w:type="spellEnd"/>
      <w:r w:rsidRPr="00734798">
        <w:rPr>
          <w:sz w:val="28"/>
          <w:szCs w:val="24"/>
          <w:lang w:val="uk-UA" w:eastAsia="ru-RU"/>
        </w:rPr>
        <w:t xml:space="preserve"> / Ю. И. </w:t>
      </w:r>
      <w:proofErr w:type="spellStart"/>
      <w:r w:rsidRPr="00734798">
        <w:rPr>
          <w:sz w:val="28"/>
          <w:szCs w:val="24"/>
          <w:lang w:val="uk-UA" w:eastAsia="ru-RU"/>
        </w:rPr>
        <w:t>Губский</w:t>
      </w:r>
      <w:proofErr w:type="spellEnd"/>
      <w:r w:rsidRPr="00734798">
        <w:rPr>
          <w:sz w:val="28"/>
          <w:szCs w:val="24"/>
          <w:lang w:val="uk-UA" w:eastAsia="ru-RU"/>
        </w:rPr>
        <w:t xml:space="preserve">, И. В. </w:t>
      </w:r>
      <w:proofErr w:type="spellStart"/>
      <w:r w:rsidRPr="00734798">
        <w:rPr>
          <w:sz w:val="28"/>
          <w:szCs w:val="24"/>
          <w:lang w:val="uk-UA" w:eastAsia="ru-RU"/>
        </w:rPr>
        <w:t>Ниженковская</w:t>
      </w:r>
      <w:proofErr w:type="spellEnd"/>
      <w:r w:rsidRPr="00734798">
        <w:rPr>
          <w:sz w:val="28"/>
          <w:szCs w:val="24"/>
          <w:lang w:val="uk-UA" w:eastAsia="ru-RU"/>
        </w:rPr>
        <w:t xml:space="preserve">, М. М. Корда и </w:t>
      </w:r>
      <w:proofErr w:type="spellStart"/>
      <w:r w:rsidRPr="00734798">
        <w:rPr>
          <w:sz w:val="28"/>
          <w:szCs w:val="24"/>
          <w:lang w:val="uk-UA" w:eastAsia="ru-RU"/>
        </w:rPr>
        <w:t>др</w:t>
      </w:r>
      <w:proofErr w:type="spellEnd"/>
      <w:r w:rsidRPr="00734798">
        <w:rPr>
          <w:sz w:val="28"/>
          <w:szCs w:val="24"/>
          <w:lang w:val="uk-UA" w:eastAsia="ru-RU"/>
        </w:rPr>
        <w:t xml:space="preserve">. – </w:t>
      </w:r>
      <w:proofErr w:type="spellStart"/>
      <w:r w:rsidRPr="00734798">
        <w:rPr>
          <w:sz w:val="28"/>
          <w:szCs w:val="24"/>
          <w:lang w:val="uk-UA" w:eastAsia="ru-RU"/>
        </w:rPr>
        <w:t>Киев</w:t>
      </w:r>
      <w:proofErr w:type="spellEnd"/>
      <w:r w:rsidRPr="00734798">
        <w:rPr>
          <w:sz w:val="28"/>
          <w:szCs w:val="24"/>
          <w:lang w:val="uk-UA" w:eastAsia="ru-RU"/>
        </w:rPr>
        <w:t>, ВСИ «Медицина», 2017. – 584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8"/>
          <w:lang w:val="uk-UA" w:eastAsia="ru-RU"/>
        </w:rPr>
      </w:pPr>
      <w:r w:rsidRPr="00734798">
        <w:rPr>
          <w:sz w:val="28"/>
          <w:szCs w:val="24"/>
          <w:lang w:val="uk-UA" w:eastAsia="ru-RU"/>
        </w:rPr>
        <w:t xml:space="preserve">Біохімія людини : підручник / Я. І. </w:t>
      </w:r>
      <w:proofErr w:type="spellStart"/>
      <w:r w:rsidRPr="00734798">
        <w:rPr>
          <w:sz w:val="28"/>
          <w:szCs w:val="24"/>
          <w:lang w:val="uk-UA" w:eastAsia="ru-RU"/>
        </w:rPr>
        <w:t>Гонський</w:t>
      </w:r>
      <w:proofErr w:type="spellEnd"/>
      <w:r w:rsidRPr="00734798">
        <w:rPr>
          <w:sz w:val="28"/>
          <w:szCs w:val="24"/>
          <w:lang w:val="uk-UA" w:eastAsia="ru-RU"/>
        </w:rPr>
        <w:t xml:space="preserve">, Т. П. </w:t>
      </w:r>
      <w:proofErr w:type="spellStart"/>
      <w:r w:rsidRPr="00734798">
        <w:rPr>
          <w:sz w:val="28"/>
          <w:szCs w:val="24"/>
          <w:lang w:val="uk-UA" w:eastAsia="ru-RU"/>
        </w:rPr>
        <w:t>Максимчук</w:t>
      </w:r>
      <w:proofErr w:type="spellEnd"/>
      <w:r w:rsidRPr="00734798">
        <w:rPr>
          <w:sz w:val="28"/>
          <w:szCs w:val="24"/>
          <w:lang w:val="uk-UA" w:eastAsia="ru-RU"/>
        </w:rPr>
        <w:t xml:space="preserve"> ; за ред. Я. І. </w:t>
      </w:r>
      <w:proofErr w:type="spellStart"/>
      <w:r w:rsidRPr="00734798">
        <w:rPr>
          <w:sz w:val="28"/>
          <w:szCs w:val="24"/>
          <w:lang w:val="uk-UA" w:eastAsia="ru-RU"/>
        </w:rPr>
        <w:t>Гонського</w:t>
      </w:r>
      <w:proofErr w:type="spellEnd"/>
      <w:r w:rsidRPr="00734798">
        <w:rPr>
          <w:sz w:val="28"/>
          <w:szCs w:val="24"/>
          <w:lang w:val="uk-UA" w:eastAsia="ru-RU"/>
        </w:rPr>
        <w:t xml:space="preserve">. — 3-тє вид., </w:t>
      </w:r>
      <w:proofErr w:type="spellStart"/>
      <w:r w:rsidRPr="00734798">
        <w:rPr>
          <w:sz w:val="28"/>
          <w:szCs w:val="24"/>
          <w:lang w:val="uk-UA" w:eastAsia="ru-RU"/>
        </w:rPr>
        <w:t>випр</w:t>
      </w:r>
      <w:proofErr w:type="spellEnd"/>
      <w:r w:rsidRPr="00734798">
        <w:rPr>
          <w:sz w:val="28"/>
          <w:szCs w:val="24"/>
          <w:lang w:val="uk-UA" w:eastAsia="ru-RU"/>
        </w:rPr>
        <w:t xml:space="preserve">. і </w:t>
      </w:r>
      <w:proofErr w:type="spellStart"/>
      <w:r w:rsidRPr="00734798">
        <w:rPr>
          <w:sz w:val="28"/>
          <w:szCs w:val="24"/>
          <w:lang w:val="uk-UA" w:eastAsia="ru-RU"/>
        </w:rPr>
        <w:t>допов</w:t>
      </w:r>
      <w:proofErr w:type="spellEnd"/>
      <w:r w:rsidRPr="00734798">
        <w:rPr>
          <w:sz w:val="28"/>
          <w:szCs w:val="24"/>
          <w:lang w:val="uk-UA" w:eastAsia="ru-RU"/>
        </w:rPr>
        <w:t>. — Тернопіль : ТДМУ, 2017. — 732 c.</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4"/>
          <w:lang w:val="uk-UA" w:eastAsia="ru-RU"/>
        </w:rPr>
      </w:pPr>
      <w:r w:rsidRPr="00734798">
        <w:rPr>
          <w:sz w:val="28"/>
          <w:szCs w:val="24"/>
          <w:lang w:val="uk-UA" w:eastAsia="ru-RU"/>
        </w:rPr>
        <w:t xml:space="preserve">Біологічна і біоорганічна хімія: у 2 </w:t>
      </w:r>
      <w:proofErr w:type="spellStart"/>
      <w:r w:rsidRPr="00734798">
        <w:rPr>
          <w:sz w:val="28"/>
          <w:szCs w:val="24"/>
          <w:lang w:val="uk-UA" w:eastAsia="ru-RU"/>
        </w:rPr>
        <w:t>кн</w:t>
      </w:r>
      <w:proofErr w:type="spellEnd"/>
      <w:r w:rsidRPr="00734798">
        <w:rPr>
          <w:sz w:val="28"/>
          <w:szCs w:val="24"/>
          <w:lang w:val="uk-UA" w:eastAsia="ru-RU"/>
        </w:rPr>
        <w:t xml:space="preserve">.: підручник. </w:t>
      </w:r>
      <w:proofErr w:type="spellStart"/>
      <w:r w:rsidRPr="00734798">
        <w:rPr>
          <w:sz w:val="28"/>
          <w:szCs w:val="24"/>
          <w:lang w:val="uk-UA" w:eastAsia="ru-RU"/>
        </w:rPr>
        <w:t>Кн</w:t>
      </w:r>
      <w:proofErr w:type="spellEnd"/>
      <w:r w:rsidRPr="00734798">
        <w:rPr>
          <w:sz w:val="28"/>
          <w:szCs w:val="24"/>
          <w:lang w:val="uk-UA" w:eastAsia="ru-RU"/>
        </w:rPr>
        <w:t xml:space="preserve">. 2. Біологічна хімія / Ю. І. Губський, І. В. </w:t>
      </w:r>
      <w:proofErr w:type="spellStart"/>
      <w:r w:rsidRPr="00734798">
        <w:rPr>
          <w:sz w:val="28"/>
          <w:szCs w:val="24"/>
          <w:lang w:val="uk-UA" w:eastAsia="ru-RU"/>
        </w:rPr>
        <w:t>Ніженковська</w:t>
      </w:r>
      <w:proofErr w:type="spellEnd"/>
      <w:r w:rsidRPr="00734798">
        <w:rPr>
          <w:sz w:val="28"/>
          <w:szCs w:val="24"/>
          <w:lang w:val="uk-UA" w:eastAsia="ru-RU"/>
        </w:rPr>
        <w:t>, М. М. Корда та ін. – Київ, ВСВ «Медицина», 2016. – 544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4"/>
          <w:lang w:val="uk-UA" w:eastAsia="ru-RU"/>
        </w:rPr>
      </w:pPr>
      <w:proofErr w:type="spellStart"/>
      <w:r w:rsidRPr="00734798">
        <w:rPr>
          <w:sz w:val="28"/>
          <w:szCs w:val="24"/>
          <w:lang w:val="uk-UA" w:eastAsia="ru-RU"/>
        </w:rPr>
        <w:t>Горячковський</w:t>
      </w:r>
      <w:proofErr w:type="spellEnd"/>
      <w:r w:rsidRPr="00734798">
        <w:rPr>
          <w:sz w:val="28"/>
          <w:szCs w:val="24"/>
          <w:lang w:val="uk-UA" w:eastAsia="ru-RU"/>
        </w:rPr>
        <w:t xml:space="preserve"> О.М. Клінічна біохімія в лабораторній діагностиці. Одеса: Екологія, 2011. 616 с.</w:t>
      </w:r>
    </w:p>
    <w:p w:rsidR="00734798" w:rsidRPr="00734798" w:rsidRDefault="00734798" w:rsidP="00734798">
      <w:pPr>
        <w:widowControl/>
        <w:numPr>
          <w:ilvl w:val="1"/>
          <w:numId w:val="25"/>
        </w:numPr>
        <w:tabs>
          <w:tab w:val="left" w:pos="142"/>
          <w:tab w:val="left" w:pos="284"/>
          <w:tab w:val="left" w:pos="426"/>
          <w:tab w:val="left" w:pos="851"/>
          <w:tab w:val="left" w:pos="993"/>
          <w:tab w:val="left" w:pos="1260"/>
        </w:tabs>
        <w:autoSpaceDE/>
        <w:autoSpaceDN/>
        <w:spacing w:line="276" w:lineRule="auto"/>
        <w:ind w:left="0" w:firstLine="709"/>
        <w:contextualSpacing/>
        <w:jc w:val="both"/>
        <w:rPr>
          <w:sz w:val="28"/>
          <w:szCs w:val="24"/>
          <w:lang w:val="uk-UA" w:eastAsia="ru-RU"/>
        </w:rPr>
      </w:pPr>
      <w:r w:rsidRPr="00734798">
        <w:rPr>
          <w:sz w:val="28"/>
          <w:szCs w:val="24"/>
          <w:lang w:val="uk-UA" w:eastAsia="ru-RU"/>
        </w:rPr>
        <w:t xml:space="preserve">Клінічна біохімія: Підручник / За ред. О. Я. </w:t>
      </w:r>
      <w:proofErr w:type="spellStart"/>
      <w:r w:rsidRPr="00734798">
        <w:rPr>
          <w:sz w:val="28"/>
          <w:szCs w:val="24"/>
          <w:lang w:val="uk-UA" w:eastAsia="ru-RU"/>
        </w:rPr>
        <w:t>Склярова</w:t>
      </w:r>
      <w:proofErr w:type="spellEnd"/>
      <w:r w:rsidRPr="00734798">
        <w:rPr>
          <w:sz w:val="28"/>
          <w:szCs w:val="24"/>
          <w:lang w:val="uk-UA" w:eastAsia="ru-RU"/>
        </w:rPr>
        <w:t>. Київ: Медицина, 2010. 432 с.</w:t>
      </w:r>
    </w:p>
    <w:p w:rsidR="00734798" w:rsidRPr="00734798" w:rsidRDefault="00734798" w:rsidP="00734798">
      <w:pPr>
        <w:widowControl/>
        <w:autoSpaceDE/>
        <w:autoSpaceDN/>
        <w:rPr>
          <w:sz w:val="28"/>
          <w:szCs w:val="24"/>
          <w:lang w:val="ru-RU" w:eastAsia="ru-RU"/>
        </w:rPr>
      </w:pPr>
    </w:p>
    <w:p w:rsidR="00734798" w:rsidRPr="00734798" w:rsidRDefault="00734798" w:rsidP="00734798">
      <w:pPr>
        <w:autoSpaceDE/>
        <w:autoSpaceDN/>
        <w:spacing w:line="276" w:lineRule="auto"/>
        <w:ind w:firstLine="709"/>
        <w:jc w:val="both"/>
        <w:rPr>
          <w:b/>
          <w:sz w:val="28"/>
          <w:szCs w:val="28"/>
          <w:lang w:val="uk-UA" w:eastAsia="ru-RU"/>
        </w:rPr>
      </w:pPr>
    </w:p>
    <w:p w:rsidR="00DD7AC6" w:rsidRPr="007B40B9" w:rsidRDefault="0085653E" w:rsidP="00CF5B5F">
      <w:pPr>
        <w:widowControl/>
        <w:tabs>
          <w:tab w:val="left" w:pos="280"/>
        </w:tabs>
        <w:autoSpaceDE/>
        <w:autoSpaceDN/>
        <w:adjustRightInd w:val="0"/>
        <w:jc w:val="right"/>
        <w:rPr>
          <w:sz w:val="28"/>
          <w:szCs w:val="28"/>
          <w:lang w:val="uk-UA" w:eastAsia="uk-UA"/>
        </w:rPr>
      </w:pPr>
      <w:r>
        <w:rPr>
          <w:noProof/>
          <w:sz w:val="28"/>
          <w:szCs w:val="28"/>
          <w:lang w:val="ru-RU" w:eastAsia="ru-RU"/>
        </w:rPr>
        <w:pict>
          <v:shape id="_x0000_s1028" type="#_x0000_t75" style="position:absolute;left:0;text-align:left;margin-left:30.95pt;margin-top:12.2pt;width:258pt;height:66.25pt;z-index:-1;mso-position-horizontal-relative:text;mso-position-vertical-relative:text;mso-width-relative:page;mso-height-relative:page" wrapcoords="-42 0 -42 21570 21600 21570 21600 0 -42 0">
            <v:imagedata r:id="rId16" o:title="6,4" croptop="54102f" cropbottom="5703f" cropleft="4677f" cropright="45074f"/>
            <w10:wrap type="tight"/>
          </v:shape>
        </w:pict>
      </w:r>
    </w:p>
    <w:p w:rsidR="0085653E" w:rsidRDefault="0085653E" w:rsidP="0085653E">
      <w:pPr>
        <w:pStyle w:val="a3"/>
        <w:tabs>
          <w:tab w:val="left" w:pos="4745"/>
        </w:tabs>
        <w:spacing w:line="267" w:lineRule="exact"/>
        <w:ind w:left="0" w:right="121" w:firstLine="0"/>
        <w:rPr>
          <w:sz w:val="28"/>
          <w:szCs w:val="28"/>
          <w:lang w:val="uk-UA"/>
        </w:rPr>
      </w:pPr>
    </w:p>
    <w:p w:rsidR="0085653E" w:rsidRPr="007B40B9" w:rsidRDefault="0085653E" w:rsidP="00040DF1">
      <w:pPr>
        <w:pStyle w:val="a3"/>
        <w:tabs>
          <w:tab w:val="left" w:pos="4745"/>
        </w:tabs>
        <w:spacing w:line="267" w:lineRule="exact"/>
        <w:ind w:left="405" w:right="121"/>
        <w:rPr>
          <w:sz w:val="28"/>
          <w:szCs w:val="28"/>
          <w:lang w:val="uk-UA"/>
        </w:rPr>
      </w:pPr>
    </w:p>
    <w:p w:rsidR="00DD7AC6" w:rsidRPr="00CD1BC4" w:rsidRDefault="00DD7AC6" w:rsidP="00CF5B5F">
      <w:pPr>
        <w:widowControl/>
        <w:tabs>
          <w:tab w:val="left" w:pos="280"/>
        </w:tabs>
        <w:autoSpaceDE/>
        <w:autoSpaceDN/>
        <w:adjustRightInd w:val="0"/>
        <w:jc w:val="right"/>
        <w:rPr>
          <w:sz w:val="24"/>
          <w:szCs w:val="24"/>
          <w:lang w:val="uk-UA" w:eastAsia="uk-UA"/>
        </w:rPr>
      </w:pPr>
      <w:bookmarkStart w:id="4" w:name="_GoBack"/>
      <w:bookmarkEnd w:id="4"/>
    </w:p>
    <w:sectPr w:rsidR="00DD7AC6" w:rsidRPr="00CD1BC4" w:rsidSect="00A82A3D">
      <w:pgSz w:w="16840" w:h="11910" w:orient="landscape"/>
      <w:pgMar w:top="660" w:right="340" w:bottom="568"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B6E8A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10D03F08"/>
    <w:multiLevelType w:val="hybridMultilevel"/>
    <w:tmpl w:val="F62A3702"/>
    <w:lvl w:ilvl="0" w:tplc="35EE6952">
      <w:start w:val="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6F8549F"/>
    <w:multiLevelType w:val="hybridMultilevel"/>
    <w:tmpl w:val="223A5F96"/>
    <w:lvl w:ilvl="0" w:tplc="9418EA70">
      <w:start w:val="26"/>
      <w:numFmt w:val="decimal"/>
      <w:lvlText w:val="%1."/>
      <w:lvlJc w:val="left"/>
      <w:pPr>
        <w:ind w:left="225" w:hanging="360"/>
      </w:pPr>
      <w:rPr>
        <w:rFonts w:ascii="Times New Roman" w:eastAsia="Times New Roman" w:hAnsi="Times New Roman" w:cs="Times New Roman" w:hint="default"/>
        <w:spacing w:val="-4"/>
        <w:w w:val="100"/>
        <w:sz w:val="24"/>
        <w:szCs w:val="24"/>
      </w:rPr>
    </w:lvl>
    <w:lvl w:ilvl="1" w:tplc="88C6AB2C">
      <w:numFmt w:val="bullet"/>
      <w:lvlText w:val="•"/>
      <w:lvlJc w:val="left"/>
      <w:pPr>
        <w:ind w:left="1798" w:hanging="360"/>
      </w:pPr>
      <w:rPr>
        <w:rFonts w:hint="default"/>
      </w:rPr>
    </w:lvl>
    <w:lvl w:ilvl="2" w:tplc="43A0DEB4">
      <w:numFmt w:val="bullet"/>
      <w:lvlText w:val="•"/>
      <w:lvlJc w:val="left"/>
      <w:pPr>
        <w:ind w:left="3376" w:hanging="360"/>
      </w:pPr>
      <w:rPr>
        <w:rFonts w:hint="default"/>
      </w:rPr>
    </w:lvl>
    <w:lvl w:ilvl="3" w:tplc="1C10DF5E">
      <w:numFmt w:val="bullet"/>
      <w:lvlText w:val="•"/>
      <w:lvlJc w:val="left"/>
      <w:pPr>
        <w:ind w:left="4954" w:hanging="360"/>
      </w:pPr>
      <w:rPr>
        <w:rFonts w:hint="default"/>
      </w:rPr>
    </w:lvl>
    <w:lvl w:ilvl="4" w:tplc="9F60C542">
      <w:numFmt w:val="bullet"/>
      <w:lvlText w:val="•"/>
      <w:lvlJc w:val="left"/>
      <w:pPr>
        <w:ind w:left="6532" w:hanging="360"/>
      </w:pPr>
      <w:rPr>
        <w:rFonts w:hint="default"/>
      </w:rPr>
    </w:lvl>
    <w:lvl w:ilvl="5" w:tplc="FC828B6E">
      <w:numFmt w:val="bullet"/>
      <w:lvlText w:val="•"/>
      <w:lvlJc w:val="left"/>
      <w:pPr>
        <w:ind w:left="8110" w:hanging="360"/>
      </w:pPr>
      <w:rPr>
        <w:rFonts w:hint="default"/>
      </w:rPr>
    </w:lvl>
    <w:lvl w:ilvl="6" w:tplc="8BB65EDA">
      <w:numFmt w:val="bullet"/>
      <w:lvlText w:val="•"/>
      <w:lvlJc w:val="left"/>
      <w:pPr>
        <w:ind w:left="9688" w:hanging="360"/>
      </w:pPr>
      <w:rPr>
        <w:rFonts w:hint="default"/>
      </w:rPr>
    </w:lvl>
    <w:lvl w:ilvl="7" w:tplc="39001192">
      <w:numFmt w:val="bullet"/>
      <w:lvlText w:val="•"/>
      <w:lvlJc w:val="left"/>
      <w:pPr>
        <w:ind w:left="11266" w:hanging="360"/>
      </w:pPr>
      <w:rPr>
        <w:rFonts w:hint="default"/>
      </w:rPr>
    </w:lvl>
    <w:lvl w:ilvl="8" w:tplc="7B027AE8">
      <w:numFmt w:val="bullet"/>
      <w:lvlText w:val="•"/>
      <w:lvlJc w:val="left"/>
      <w:pPr>
        <w:ind w:left="12844" w:hanging="360"/>
      </w:pPr>
      <w:rPr>
        <w:rFonts w:hint="default"/>
      </w:rPr>
    </w:lvl>
  </w:abstractNum>
  <w:abstractNum w:abstractNumId="4" w15:restartNumberingAfterBreak="0">
    <w:nsid w:val="197B4B87"/>
    <w:multiLevelType w:val="hybridMultilevel"/>
    <w:tmpl w:val="587C288E"/>
    <w:lvl w:ilvl="0" w:tplc="FFCE4762">
      <w:start w:val="1"/>
      <w:numFmt w:val="bullet"/>
      <w:lvlText w:val=""/>
      <w:lvlJc w:val="left"/>
      <w:pPr>
        <w:ind w:left="1080" w:hanging="360"/>
      </w:pPr>
      <w:rPr>
        <w:rFonts w:ascii="Symbol" w:hAnsi="Symbol" w:hint="default"/>
      </w:rPr>
    </w:lvl>
    <w:lvl w:ilvl="1" w:tplc="5204DAE0">
      <w:numFmt w:val="bullet"/>
      <w:lvlText w:val="-"/>
      <w:lvlJc w:val="left"/>
      <w:pPr>
        <w:ind w:left="1800" w:hanging="360"/>
      </w:pPr>
      <w:rPr>
        <w:rFonts w:ascii="Times New Roman" w:eastAsia="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9A63950"/>
    <w:multiLevelType w:val="hybridMultilevel"/>
    <w:tmpl w:val="D81C3940"/>
    <w:lvl w:ilvl="0" w:tplc="B27A6EFC">
      <w:numFmt w:val="bullet"/>
      <w:lvlText w:val="–"/>
      <w:lvlJc w:val="left"/>
      <w:pPr>
        <w:ind w:left="225" w:hanging="180"/>
      </w:pPr>
      <w:rPr>
        <w:rFonts w:ascii="Times New Roman" w:eastAsia="Times New Roman" w:hAnsi="Times New Roman" w:hint="default"/>
        <w:spacing w:val="-27"/>
        <w:w w:val="100"/>
        <w:sz w:val="24"/>
      </w:rPr>
    </w:lvl>
    <w:lvl w:ilvl="1" w:tplc="4770E296">
      <w:numFmt w:val="bullet"/>
      <w:lvlText w:val="•"/>
      <w:lvlJc w:val="left"/>
      <w:pPr>
        <w:ind w:left="1798" w:hanging="180"/>
      </w:pPr>
      <w:rPr>
        <w:rFonts w:hint="default"/>
      </w:rPr>
    </w:lvl>
    <w:lvl w:ilvl="2" w:tplc="1AD0DD2E">
      <w:numFmt w:val="bullet"/>
      <w:lvlText w:val="•"/>
      <w:lvlJc w:val="left"/>
      <w:pPr>
        <w:ind w:left="3376" w:hanging="180"/>
      </w:pPr>
      <w:rPr>
        <w:rFonts w:hint="default"/>
      </w:rPr>
    </w:lvl>
    <w:lvl w:ilvl="3" w:tplc="E0C81806">
      <w:numFmt w:val="bullet"/>
      <w:lvlText w:val="•"/>
      <w:lvlJc w:val="left"/>
      <w:pPr>
        <w:ind w:left="4954" w:hanging="180"/>
      </w:pPr>
      <w:rPr>
        <w:rFonts w:hint="default"/>
      </w:rPr>
    </w:lvl>
    <w:lvl w:ilvl="4" w:tplc="F15850C8">
      <w:numFmt w:val="bullet"/>
      <w:lvlText w:val="•"/>
      <w:lvlJc w:val="left"/>
      <w:pPr>
        <w:ind w:left="6532" w:hanging="180"/>
      </w:pPr>
      <w:rPr>
        <w:rFonts w:hint="default"/>
      </w:rPr>
    </w:lvl>
    <w:lvl w:ilvl="5" w:tplc="A2A64AB0">
      <w:numFmt w:val="bullet"/>
      <w:lvlText w:val="•"/>
      <w:lvlJc w:val="left"/>
      <w:pPr>
        <w:ind w:left="8110" w:hanging="180"/>
      </w:pPr>
      <w:rPr>
        <w:rFonts w:hint="default"/>
      </w:rPr>
    </w:lvl>
    <w:lvl w:ilvl="6" w:tplc="D85E481E">
      <w:numFmt w:val="bullet"/>
      <w:lvlText w:val="•"/>
      <w:lvlJc w:val="left"/>
      <w:pPr>
        <w:ind w:left="9688" w:hanging="180"/>
      </w:pPr>
      <w:rPr>
        <w:rFonts w:hint="default"/>
      </w:rPr>
    </w:lvl>
    <w:lvl w:ilvl="7" w:tplc="333E18B8">
      <w:numFmt w:val="bullet"/>
      <w:lvlText w:val="•"/>
      <w:lvlJc w:val="left"/>
      <w:pPr>
        <w:ind w:left="11266" w:hanging="180"/>
      </w:pPr>
      <w:rPr>
        <w:rFonts w:hint="default"/>
      </w:rPr>
    </w:lvl>
    <w:lvl w:ilvl="8" w:tplc="B7DE5786">
      <w:numFmt w:val="bullet"/>
      <w:lvlText w:val="•"/>
      <w:lvlJc w:val="left"/>
      <w:pPr>
        <w:ind w:left="12844" w:hanging="180"/>
      </w:pPr>
      <w:rPr>
        <w:rFonts w:hint="default"/>
      </w:rPr>
    </w:lvl>
  </w:abstractNum>
  <w:abstractNum w:abstractNumId="6" w15:restartNumberingAfterBreak="0">
    <w:nsid w:val="1A7F3DA7"/>
    <w:multiLevelType w:val="hybridMultilevel"/>
    <w:tmpl w:val="D744D214"/>
    <w:lvl w:ilvl="0" w:tplc="01707582">
      <w:numFmt w:val="bullet"/>
      <w:lvlText w:val="–"/>
      <w:lvlJc w:val="left"/>
      <w:pPr>
        <w:ind w:left="225" w:hanging="180"/>
      </w:pPr>
      <w:rPr>
        <w:rFonts w:ascii="Times New Roman" w:eastAsia="Times New Roman" w:hAnsi="Times New Roman" w:hint="default"/>
        <w:spacing w:val="-3"/>
        <w:w w:val="100"/>
        <w:sz w:val="24"/>
      </w:rPr>
    </w:lvl>
    <w:lvl w:ilvl="1" w:tplc="6720ABE6">
      <w:numFmt w:val="bullet"/>
      <w:lvlText w:val="•"/>
      <w:lvlJc w:val="left"/>
      <w:pPr>
        <w:ind w:left="1798" w:hanging="180"/>
      </w:pPr>
      <w:rPr>
        <w:rFonts w:hint="default"/>
      </w:rPr>
    </w:lvl>
    <w:lvl w:ilvl="2" w:tplc="3CACFDE2">
      <w:numFmt w:val="bullet"/>
      <w:lvlText w:val="•"/>
      <w:lvlJc w:val="left"/>
      <w:pPr>
        <w:ind w:left="3376" w:hanging="180"/>
      </w:pPr>
      <w:rPr>
        <w:rFonts w:hint="default"/>
      </w:rPr>
    </w:lvl>
    <w:lvl w:ilvl="3" w:tplc="81004594">
      <w:numFmt w:val="bullet"/>
      <w:lvlText w:val="•"/>
      <w:lvlJc w:val="left"/>
      <w:pPr>
        <w:ind w:left="4954" w:hanging="180"/>
      </w:pPr>
      <w:rPr>
        <w:rFonts w:hint="default"/>
      </w:rPr>
    </w:lvl>
    <w:lvl w:ilvl="4" w:tplc="8CC01E6A">
      <w:numFmt w:val="bullet"/>
      <w:lvlText w:val="•"/>
      <w:lvlJc w:val="left"/>
      <w:pPr>
        <w:ind w:left="6532" w:hanging="180"/>
      </w:pPr>
      <w:rPr>
        <w:rFonts w:hint="default"/>
      </w:rPr>
    </w:lvl>
    <w:lvl w:ilvl="5" w:tplc="3AAADA92">
      <w:numFmt w:val="bullet"/>
      <w:lvlText w:val="•"/>
      <w:lvlJc w:val="left"/>
      <w:pPr>
        <w:ind w:left="8110" w:hanging="180"/>
      </w:pPr>
      <w:rPr>
        <w:rFonts w:hint="default"/>
      </w:rPr>
    </w:lvl>
    <w:lvl w:ilvl="6" w:tplc="A5A66420">
      <w:numFmt w:val="bullet"/>
      <w:lvlText w:val="•"/>
      <w:lvlJc w:val="left"/>
      <w:pPr>
        <w:ind w:left="9688" w:hanging="180"/>
      </w:pPr>
      <w:rPr>
        <w:rFonts w:hint="default"/>
      </w:rPr>
    </w:lvl>
    <w:lvl w:ilvl="7" w:tplc="86F03300">
      <w:numFmt w:val="bullet"/>
      <w:lvlText w:val="•"/>
      <w:lvlJc w:val="left"/>
      <w:pPr>
        <w:ind w:left="11266" w:hanging="180"/>
      </w:pPr>
      <w:rPr>
        <w:rFonts w:hint="default"/>
      </w:rPr>
    </w:lvl>
    <w:lvl w:ilvl="8" w:tplc="0788575E">
      <w:numFmt w:val="bullet"/>
      <w:lvlText w:val="•"/>
      <w:lvlJc w:val="left"/>
      <w:pPr>
        <w:ind w:left="12844" w:hanging="180"/>
      </w:pPr>
      <w:rPr>
        <w:rFonts w:hint="default"/>
      </w:rPr>
    </w:lvl>
  </w:abstractNum>
  <w:abstractNum w:abstractNumId="7" w15:restartNumberingAfterBreak="0">
    <w:nsid w:val="1FA07A75"/>
    <w:multiLevelType w:val="hybridMultilevel"/>
    <w:tmpl w:val="48DCA61C"/>
    <w:lvl w:ilvl="0" w:tplc="F8D6CE1C">
      <w:start w:val="1"/>
      <w:numFmt w:val="decimal"/>
      <w:lvlText w:val="%1."/>
      <w:lvlJc w:val="left"/>
      <w:pPr>
        <w:ind w:left="6727" w:hanging="240"/>
      </w:pPr>
      <w:rPr>
        <w:rFonts w:ascii="Times New Roman" w:eastAsia="Times New Roman" w:hAnsi="Times New Roman" w:cs="Times New Roman" w:hint="default"/>
        <w:b/>
        <w:bCs/>
        <w:spacing w:val="-4"/>
        <w:w w:val="100"/>
        <w:sz w:val="24"/>
        <w:szCs w:val="24"/>
      </w:rPr>
    </w:lvl>
    <w:lvl w:ilvl="1" w:tplc="C69CD906">
      <w:numFmt w:val="bullet"/>
      <w:lvlText w:val="•"/>
      <w:lvlJc w:val="left"/>
      <w:pPr>
        <w:ind w:left="7648" w:hanging="240"/>
      </w:pPr>
      <w:rPr>
        <w:rFonts w:hint="default"/>
      </w:rPr>
    </w:lvl>
    <w:lvl w:ilvl="2" w:tplc="4774A980">
      <w:numFmt w:val="bullet"/>
      <w:lvlText w:val="•"/>
      <w:lvlJc w:val="left"/>
      <w:pPr>
        <w:ind w:left="8576" w:hanging="240"/>
      </w:pPr>
      <w:rPr>
        <w:rFonts w:hint="default"/>
      </w:rPr>
    </w:lvl>
    <w:lvl w:ilvl="3" w:tplc="074E8C34">
      <w:numFmt w:val="bullet"/>
      <w:lvlText w:val="•"/>
      <w:lvlJc w:val="left"/>
      <w:pPr>
        <w:ind w:left="9504" w:hanging="240"/>
      </w:pPr>
      <w:rPr>
        <w:rFonts w:hint="default"/>
      </w:rPr>
    </w:lvl>
    <w:lvl w:ilvl="4" w:tplc="149635FA">
      <w:numFmt w:val="bullet"/>
      <w:lvlText w:val="•"/>
      <w:lvlJc w:val="left"/>
      <w:pPr>
        <w:ind w:left="10432" w:hanging="240"/>
      </w:pPr>
      <w:rPr>
        <w:rFonts w:hint="default"/>
      </w:rPr>
    </w:lvl>
    <w:lvl w:ilvl="5" w:tplc="0792D662">
      <w:numFmt w:val="bullet"/>
      <w:lvlText w:val="•"/>
      <w:lvlJc w:val="left"/>
      <w:pPr>
        <w:ind w:left="11360" w:hanging="240"/>
      </w:pPr>
      <w:rPr>
        <w:rFonts w:hint="default"/>
      </w:rPr>
    </w:lvl>
    <w:lvl w:ilvl="6" w:tplc="F99EB482">
      <w:numFmt w:val="bullet"/>
      <w:lvlText w:val="•"/>
      <w:lvlJc w:val="left"/>
      <w:pPr>
        <w:ind w:left="12288" w:hanging="240"/>
      </w:pPr>
      <w:rPr>
        <w:rFonts w:hint="default"/>
      </w:rPr>
    </w:lvl>
    <w:lvl w:ilvl="7" w:tplc="93B8676A">
      <w:numFmt w:val="bullet"/>
      <w:lvlText w:val="•"/>
      <w:lvlJc w:val="left"/>
      <w:pPr>
        <w:ind w:left="13216" w:hanging="240"/>
      </w:pPr>
      <w:rPr>
        <w:rFonts w:hint="default"/>
      </w:rPr>
    </w:lvl>
    <w:lvl w:ilvl="8" w:tplc="BA4A272C">
      <w:numFmt w:val="bullet"/>
      <w:lvlText w:val="•"/>
      <w:lvlJc w:val="left"/>
      <w:pPr>
        <w:ind w:left="14144" w:hanging="240"/>
      </w:pPr>
      <w:rPr>
        <w:rFonts w:hint="default"/>
      </w:rPr>
    </w:lvl>
  </w:abstractNum>
  <w:abstractNum w:abstractNumId="8" w15:restartNumberingAfterBreak="0">
    <w:nsid w:val="24FD4A3B"/>
    <w:multiLevelType w:val="hybridMultilevel"/>
    <w:tmpl w:val="EBD26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6D56474"/>
    <w:multiLevelType w:val="hybridMultilevel"/>
    <w:tmpl w:val="388A6BD6"/>
    <w:lvl w:ilvl="0" w:tplc="AE32280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D5315D6"/>
    <w:multiLevelType w:val="hybridMultilevel"/>
    <w:tmpl w:val="19620BEA"/>
    <w:lvl w:ilvl="0" w:tplc="57FA988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305A3A54"/>
    <w:multiLevelType w:val="hybridMultilevel"/>
    <w:tmpl w:val="EC2C011C"/>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9716B53"/>
    <w:multiLevelType w:val="hybridMultilevel"/>
    <w:tmpl w:val="1D14D066"/>
    <w:lvl w:ilvl="0" w:tplc="BCE087FE">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45052135"/>
    <w:multiLevelType w:val="hybridMultilevel"/>
    <w:tmpl w:val="584481B2"/>
    <w:lvl w:ilvl="0" w:tplc="01429B16">
      <w:start w:val="1"/>
      <w:numFmt w:val="decimal"/>
      <w:lvlText w:val="%1."/>
      <w:lvlJc w:val="left"/>
      <w:pPr>
        <w:ind w:left="225" w:hanging="240"/>
      </w:pPr>
      <w:rPr>
        <w:rFonts w:ascii="Times New Roman" w:eastAsia="Times New Roman" w:hAnsi="Times New Roman" w:cs="Times New Roman" w:hint="default"/>
        <w:spacing w:val="-3"/>
        <w:w w:val="100"/>
        <w:sz w:val="24"/>
        <w:szCs w:val="24"/>
      </w:rPr>
    </w:lvl>
    <w:lvl w:ilvl="1" w:tplc="46C6AE3E">
      <w:numFmt w:val="bullet"/>
      <w:lvlText w:val="•"/>
      <w:lvlJc w:val="left"/>
      <w:pPr>
        <w:ind w:left="1798" w:hanging="240"/>
      </w:pPr>
      <w:rPr>
        <w:rFonts w:hint="default"/>
      </w:rPr>
    </w:lvl>
    <w:lvl w:ilvl="2" w:tplc="1FCAE280">
      <w:numFmt w:val="bullet"/>
      <w:lvlText w:val="•"/>
      <w:lvlJc w:val="left"/>
      <w:pPr>
        <w:ind w:left="3376" w:hanging="240"/>
      </w:pPr>
      <w:rPr>
        <w:rFonts w:hint="default"/>
      </w:rPr>
    </w:lvl>
    <w:lvl w:ilvl="3" w:tplc="090C66EA">
      <w:numFmt w:val="bullet"/>
      <w:lvlText w:val="•"/>
      <w:lvlJc w:val="left"/>
      <w:pPr>
        <w:ind w:left="4954" w:hanging="240"/>
      </w:pPr>
      <w:rPr>
        <w:rFonts w:hint="default"/>
      </w:rPr>
    </w:lvl>
    <w:lvl w:ilvl="4" w:tplc="9B7A0108">
      <w:numFmt w:val="bullet"/>
      <w:lvlText w:val="•"/>
      <w:lvlJc w:val="left"/>
      <w:pPr>
        <w:ind w:left="6532" w:hanging="240"/>
      </w:pPr>
      <w:rPr>
        <w:rFonts w:hint="default"/>
      </w:rPr>
    </w:lvl>
    <w:lvl w:ilvl="5" w:tplc="EF34218E">
      <w:numFmt w:val="bullet"/>
      <w:lvlText w:val="•"/>
      <w:lvlJc w:val="left"/>
      <w:pPr>
        <w:ind w:left="8110" w:hanging="240"/>
      </w:pPr>
      <w:rPr>
        <w:rFonts w:hint="default"/>
      </w:rPr>
    </w:lvl>
    <w:lvl w:ilvl="6" w:tplc="A664CC9A">
      <w:numFmt w:val="bullet"/>
      <w:lvlText w:val="•"/>
      <w:lvlJc w:val="left"/>
      <w:pPr>
        <w:ind w:left="9688" w:hanging="240"/>
      </w:pPr>
      <w:rPr>
        <w:rFonts w:hint="default"/>
      </w:rPr>
    </w:lvl>
    <w:lvl w:ilvl="7" w:tplc="C0AE68CC">
      <w:numFmt w:val="bullet"/>
      <w:lvlText w:val="•"/>
      <w:lvlJc w:val="left"/>
      <w:pPr>
        <w:ind w:left="11266" w:hanging="240"/>
      </w:pPr>
      <w:rPr>
        <w:rFonts w:hint="default"/>
      </w:rPr>
    </w:lvl>
    <w:lvl w:ilvl="8" w:tplc="B2342660">
      <w:numFmt w:val="bullet"/>
      <w:lvlText w:val="•"/>
      <w:lvlJc w:val="left"/>
      <w:pPr>
        <w:ind w:left="12844" w:hanging="240"/>
      </w:pPr>
      <w:rPr>
        <w:rFonts w:hint="default"/>
      </w:rPr>
    </w:lvl>
  </w:abstractNum>
  <w:abstractNum w:abstractNumId="14" w15:restartNumberingAfterBreak="0">
    <w:nsid w:val="452C70E2"/>
    <w:multiLevelType w:val="hybridMultilevel"/>
    <w:tmpl w:val="1E24A84A"/>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9230A05"/>
    <w:multiLevelType w:val="hybridMultilevel"/>
    <w:tmpl w:val="5082FECE"/>
    <w:lvl w:ilvl="0" w:tplc="D96472DE">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50BC05CF"/>
    <w:multiLevelType w:val="hybridMultilevel"/>
    <w:tmpl w:val="4088365A"/>
    <w:lvl w:ilvl="0" w:tplc="A7EEF0CA">
      <w:start w:val="1"/>
      <w:numFmt w:val="decimal"/>
      <w:lvlText w:val="%1."/>
      <w:lvlJc w:val="left"/>
      <w:pPr>
        <w:tabs>
          <w:tab w:val="num" w:pos="720"/>
        </w:tabs>
        <w:ind w:left="720" w:hanging="360"/>
      </w:pPr>
      <w:rPr>
        <w:rFonts w:cs="Times New Roman"/>
        <w:i w:val="0"/>
      </w:rPr>
    </w:lvl>
    <w:lvl w:ilvl="1" w:tplc="0419000F">
      <w:start w:val="1"/>
      <w:numFmt w:val="decimal"/>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B0F08B4"/>
    <w:multiLevelType w:val="hybridMultilevel"/>
    <w:tmpl w:val="28F0E7A0"/>
    <w:lvl w:ilvl="0" w:tplc="8558F196">
      <w:start w:val="1"/>
      <w:numFmt w:val="decimal"/>
      <w:lvlText w:val="%1."/>
      <w:lvlJc w:val="left"/>
      <w:pPr>
        <w:ind w:left="225" w:hanging="240"/>
      </w:pPr>
      <w:rPr>
        <w:rFonts w:ascii="Times New Roman" w:eastAsia="Times New Roman" w:hAnsi="Times New Roman" w:cs="Times New Roman" w:hint="default"/>
        <w:spacing w:val="-4"/>
        <w:w w:val="100"/>
        <w:sz w:val="24"/>
        <w:szCs w:val="24"/>
      </w:rPr>
    </w:lvl>
    <w:lvl w:ilvl="1" w:tplc="A5566FEC">
      <w:numFmt w:val="bullet"/>
      <w:lvlText w:val="•"/>
      <w:lvlJc w:val="left"/>
      <w:pPr>
        <w:ind w:left="1798" w:hanging="240"/>
      </w:pPr>
      <w:rPr>
        <w:rFonts w:hint="default"/>
      </w:rPr>
    </w:lvl>
    <w:lvl w:ilvl="2" w:tplc="43BCE9DE">
      <w:numFmt w:val="bullet"/>
      <w:lvlText w:val="•"/>
      <w:lvlJc w:val="left"/>
      <w:pPr>
        <w:ind w:left="3376" w:hanging="240"/>
      </w:pPr>
      <w:rPr>
        <w:rFonts w:hint="default"/>
      </w:rPr>
    </w:lvl>
    <w:lvl w:ilvl="3" w:tplc="ACAE4168">
      <w:numFmt w:val="bullet"/>
      <w:lvlText w:val="•"/>
      <w:lvlJc w:val="left"/>
      <w:pPr>
        <w:ind w:left="4954" w:hanging="240"/>
      </w:pPr>
      <w:rPr>
        <w:rFonts w:hint="default"/>
      </w:rPr>
    </w:lvl>
    <w:lvl w:ilvl="4" w:tplc="8CB0C640">
      <w:numFmt w:val="bullet"/>
      <w:lvlText w:val="•"/>
      <w:lvlJc w:val="left"/>
      <w:pPr>
        <w:ind w:left="6532" w:hanging="240"/>
      </w:pPr>
      <w:rPr>
        <w:rFonts w:hint="default"/>
      </w:rPr>
    </w:lvl>
    <w:lvl w:ilvl="5" w:tplc="10447F9E">
      <w:numFmt w:val="bullet"/>
      <w:lvlText w:val="•"/>
      <w:lvlJc w:val="left"/>
      <w:pPr>
        <w:ind w:left="8110" w:hanging="240"/>
      </w:pPr>
      <w:rPr>
        <w:rFonts w:hint="default"/>
      </w:rPr>
    </w:lvl>
    <w:lvl w:ilvl="6" w:tplc="2D603BC6">
      <w:numFmt w:val="bullet"/>
      <w:lvlText w:val="•"/>
      <w:lvlJc w:val="left"/>
      <w:pPr>
        <w:ind w:left="9688" w:hanging="240"/>
      </w:pPr>
      <w:rPr>
        <w:rFonts w:hint="default"/>
      </w:rPr>
    </w:lvl>
    <w:lvl w:ilvl="7" w:tplc="794E37E2">
      <w:numFmt w:val="bullet"/>
      <w:lvlText w:val="•"/>
      <w:lvlJc w:val="left"/>
      <w:pPr>
        <w:ind w:left="11266" w:hanging="240"/>
      </w:pPr>
      <w:rPr>
        <w:rFonts w:hint="default"/>
      </w:rPr>
    </w:lvl>
    <w:lvl w:ilvl="8" w:tplc="546E5124">
      <w:numFmt w:val="bullet"/>
      <w:lvlText w:val="•"/>
      <w:lvlJc w:val="left"/>
      <w:pPr>
        <w:ind w:left="12844" w:hanging="240"/>
      </w:pPr>
      <w:rPr>
        <w:rFonts w:hint="default"/>
      </w:rPr>
    </w:lvl>
  </w:abstractNum>
  <w:abstractNum w:abstractNumId="18" w15:restartNumberingAfterBreak="0">
    <w:nsid w:val="5EDD7E2A"/>
    <w:multiLevelType w:val="hybridMultilevel"/>
    <w:tmpl w:val="D1CAD4C0"/>
    <w:lvl w:ilvl="0" w:tplc="E9AAE4D2">
      <w:numFmt w:val="bullet"/>
      <w:lvlText w:val="-"/>
      <w:lvlJc w:val="left"/>
      <w:pPr>
        <w:ind w:left="1230" w:hanging="360"/>
      </w:pPr>
      <w:rPr>
        <w:rFonts w:ascii="Times New Roman" w:eastAsia="Times New Roman" w:hAnsi="Times New Roman" w:hint="default"/>
        <w:i w:val="0"/>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 w15:restartNumberingAfterBreak="0">
    <w:nsid w:val="610B3812"/>
    <w:multiLevelType w:val="hybridMultilevel"/>
    <w:tmpl w:val="1AE042B6"/>
    <w:lvl w:ilvl="0" w:tplc="1BE0CB86">
      <w:start w:val="1"/>
      <w:numFmt w:val="decimal"/>
      <w:lvlText w:val="%1."/>
      <w:lvlJc w:val="left"/>
      <w:pPr>
        <w:ind w:left="1069" w:hanging="360"/>
      </w:pPr>
      <w:rPr>
        <w:rFonts w:cs="Times New Roman" w:hint="default"/>
      </w:rPr>
    </w:lvl>
    <w:lvl w:ilvl="1" w:tplc="0419000F">
      <w:start w:val="1"/>
      <w:numFmt w:val="decimal"/>
      <w:lvlText w:val="%2."/>
      <w:lvlJc w:val="left"/>
      <w:pPr>
        <w:tabs>
          <w:tab w:val="num" w:pos="1789"/>
        </w:tabs>
        <w:ind w:left="1789" w:hanging="360"/>
      </w:pPr>
      <w:rPr>
        <w:rFonts w:cs="Times New Roman" w:hint="default"/>
      </w:rPr>
    </w:lvl>
    <w:lvl w:ilvl="2" w:tplc="A47CD390">
      <w:numFmt w:val="bullet"/>
      <w:lvlText w:val="—"/>
      <w:lvlJc w:val="left"/>
      <w:pPr>
        <w:tabs>
          <w:tab w:val="num" w:pos="3409"/>
        </w:tabs>
        <w:ind w:left="3409" w:hanging="1080"/>
      </w:pPr>
      <w:rPr>
        <w:rFonts w:ascii="Times New Roman" w:eastAsia="Times New Roman" w:hAnsi="Times New Roman" w:hint="default"/>
      </w:rPr>
    </w:lvl>
    <w:lvl w:ilvl="3" w:tplc="0419000F">
      <w:start w:val="1"/>
      <w:numFmt w:val="decimal"/>
      <w:lvlText w:val="%4."/>
      <w:lvlJc w:val="left"/>
      <w:pPr>
        <w:tabs>
          <w:tab w:val="num" w:pos="3229"/>
        </w:tabs>
        <w:ind w:left="3229" w:hanging="360"/>
      </w:pPr>
      <w:rPr>
        <w:rFonts w:cs="Times New Roman" w:hint="default"/>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15:restartNumberingAfterBreak="0">
    <w:nsid w:val="615C410F"/>
    <w:multiLevelType w:val="hybridMultilevel"/>
    <w:tmpl w:val="1E24969A"/>
    <w:lvl w:ilvl="0" w:tplc="BCE087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50D7280"/>
    <w:multiLevelType w:val="hybridMultilevel"/>
    <w:tmpl w:val="F73E8798"/>
    <w:lvl w:ilvl="0" w:tplc="53CC19F4">
      <w:start w:val="1"/>
      <w:numFmt w:val="decimal"/>
      <w:lvlText w:val="%1."/>
      <w:lvlJc w:val="center"/>
      <w:pPr>
        <w:ind w:left="360" w:hanging="360"/>
      </w:pPr>
      <w:rPr>
        <w:rFonts w:ascii="Times New Roman" w:hAnsi="Times New Roman" w:cs="Times New Roman" w:hint="default"/>
        <w:b w:val="0"/>
        <w:i w:val="0"/>
        <w:sz w:val="28"/>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660239D8"/>
    <w:multiLevelType w:val="hybridMultilevel"/>
    <w:tmpl w:val="837EF440"/>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70B52C7"/>
    <w:multiLevelType w:val="hybridMultilevel"/>
    <w:tmpl w:val="EA44D858"/>
    <w:lvl w:ilvl="0" w:tplc="4D2CF37A">
      <w:start w:val="1"/>
      <w:numFmt w:val="decimal"/>
      <w:lvlText w:val="%1."/>
      <w:lvlJc w:val="left"/>
      <w:pPr>
        <w:tabs>
          <w:tab w:val="num" w:pos="3589"/>
        </w:tabs>
        <w:ind w:left="3589" w:hanging="360"/>
      </w:pPr>
      <w:rPr>
        <w:rFonts w:cs="Times New Roman"/>
        <w:b w:val="0"/>
      </w:rPr>
    </w:lvl>
    <w:lvl w:ilvl="1" w:tplc="04190019" w:tentative="1">
      <w:start w:val="1"/>
      <w:numFmt w:val="lowerLetter"/>
      <w:lvlText w:val="%2."/>
      <w:lvlJc w:val="left"/>
      <w:pPr>
        <w:tabs>
          <w:tab w:val="num" w:pos="4309"/>
        </w:tabs>
        <w:ind w:left="4309" w:hanging="360"/>
      </w:pPr>
      <w:rPr>
        <w:rFonts w:cs="Times New Roman"/>
      </w:rPr>
    </w:lvl>
    <w:lvl w:ilvl="2" w:tplc="0419001B" w:tentative="1">
      <w:start w:val="1"/>
      <w:numFmt w:val="lowerRoman"/>
      <w:lvlText w:val="%3."/>
      <w:lvlJc w:val="right"/>
      <w:pPr>
        <w:tabs>
          <w:tab w:val="num" w:pos="5029"/>
        </w:tabs>
        <w:ind w:left="5029" w:hanging="180"/>
      </w:pPr>
      <w:rPr>
        <w:rFonts w:cs="Times New Roman"/>
      </w:rPr>
    </w:lvl>
    <w:lvl w:ilvl="3" w:tplc="0419000F" w:tentative="1">
      <w:start w:val="1"/>
      <w:numFmt w:val="decimal"/>
      <w:lvlText w:val="%4."/>
      <w:lvlJc w:val="left"/>
      <w:pPr>
        <w:tabs>
          <w:tab w:val="num" w:pos="5749"/>
        </w:tabs>
        <w:ind w:left="5749" w:hanging="360"/>
      </w:pPr>
      <w:rPr>
        <w:rFonts w:cs="Times New Roman"/>
      </w:rPr>
    </w:lvl>
    <w:lvl w:ilvl="4" w:tplc="04190019" w:tentative="1">
      <w:start w:val="1"/>
      <w:numFmt w:val="lowerLetter"/>
      <w:lvlText w:val="%5."/>
      <w:lvlJc w:val="left"/>
      <w:pPr>
        <w:tabs>
          <w:tab w:val="num" w:pos="6469"/>
        </w:tabs>
        <w:ind w:left="6469" w:hanging="360"/>
      </w:pPr>
      <w:rPr>
        <w:rFonts w:cs="Times New Roman"/>
      </w:rPr>
    </w:lvl>
    <w:lvl w:ilvl="5" w:tplc="0419001B" w:tentative="1">
      <w:start w:val="1"/>
      <w:numFmt w:val="lowerRoman"/>
      <w:lvlText w:val="%6."/>
      <w:lvlJc w:val="right"/>
      <w:pPr>
        <w:tabs>
          <w:tab w:val="num" w:pos="7189"/>
        </w:tabs>
        <w:ind w:left="7189" w:hanging="180"/>
      </w:pPr>
      <w:rPr>
        <w:rFonts w:cs="Times New Roman"/>
      </w:rPr>
    </w:lvl>
    <w:lvl w:ilvl="6" w:tplc="0419000F" w:tentative="1">
      <w:start w:val="1"/>
      <w:numFmt w:val="decimal"/>
      <w:lvlText w:val="%7."/>
      <w:lvlJc w:val="left"/>
      <w:pPr>
        <w:tabs>
          <w:tab w:val="num" w:pos="7909"/>
        </w:tabs>
        <w:ind w:left="7909" w:hanging="360"/>
      </w:pPr>
      <w:rPr>
        <w:rFonts w:cs="Times New Roman"/>
      </w:rPr>
    </w:lvl>
    <w:lvl w:ilvl="7" w:tplc="04190019" w:tentative="1">
      <w:start w:val="1"/>
      <w:numFmt w:val="lowerLetter"/>
      <w:lvlText w:val="%8."/>
      <w:lvlJc w:val="left"/>
      <w:pPr>
        <w:tabs>
          <w:tab w:val="num" w:pos="8629"/>
        </w:tabs>
        <w:ind w:left="8629" w:hanging="360"/>
      </w:pPr>
      <w:rPr>
        <w:rFonts w:cs="Times New Roman"/>
      </w:rPr>
    </w:lvl>
    <w:lvl w:ilvl="8" w:tplc="0419001B" w:tentative="1">
      <w:start w:val="1"/>
      <w:numFmt w:val="lowerRoman"/>
      <w:lvlText w:val="%9."/>
      <w:lvlJc w:val="right"/>
      <w:pPr>
        <w:tabs>
          <w:tab w:val="num" w:pos="9349"/>
        </w:tabs>
        <w:ind w:left="9349" w:hanging="180"/>
      </w:pPr>
      <w:rPr>
        <w:rFonts w:cs="Times New Roman"/>
      </w:rPr>
    </w:lvl>
  </w:abstractNum>
  <w:abstractNum w:abstractNumId="24" w15:restartNumberingAfterBreak="0">
    <w:nsid w:val="6B624B4D"/>
    <w:multiLevelType w:val="hybridMultilevel"/>
    <w:tmpl w:val="3774EA2E"/>
    <w:lvl w:ilvl="0" w:tplc="79F049F4">
      <w:start w:val="1"/>
      <w:numFmt w:val="decimal"/>
      <w:lvlText w:val="%1."/>
      <w:lvlJc w:val="left"/>
      <w:pPr>
        <w:ind w:left="225" w:hanging="240"/>
      </w:pPr>
      <w:rPr>
        <w:rFonts w:ascii="Times New Roman" w:eastAsia="Times New Roman" w:hAnsi="Times New Roman" w:cs="Times New Roman" w:hint="default"/>
        <w:spacing w:val="-3"/>
        <w:w w:val="99"/>
        <w:sz w:val="24"/>
        <w:szCs w:val="24"/>
      </w:rPr>
    </w:lvl>
    <w:lvl w:ilvl="1" w:tplc="8D7657FC">
      <w:numFmt w:val="bullet"/>
      <w:lvlText w:val="•"/>
      <w:lvlJc w:val="left"/>
      <w:pPr>
        <w:ind w:left="1798" w:hanging="240"/>
      </w:pPr>
      <w:rPr>
        <w:rFonts w:hint="default"/>
      </w:rPr>
    </w:lvl>
    <w:lvl w:ilvl="2" w:tplc="B046F040">
      <w:numFmt w:val="bullet"/>
      <w:lvlText w:val="•"/>
      <w:lvlJc w:val="left"/>
      <w:pPr>
        <w:ind w:left="3376" w:hanging="240"/>
      </w:pPr>
      <w:rPr>
        <w:rFonts w:hint="default"/>
      </w:rPr>
    </w:lvl>
    <w:lvl w:ilvl="3" w:tplc="7B5CD532">
      <w:numFmt w:val="bullet"/>
      <w:lvlText w:val="•"/>
      <w:lvlJc w:val="left"/>
      <w:pPr>
        <w:ind w:left="4954" w:hanging="240"/>
      </w:pPr>
      <w:rPr>
        <w:rFonts w:hint="default"/>
      </w:rPr>
    </w:lvl>
    <w:lvl w:ilvl="4" w:tplc="9E88781C">
      <w:numFmt w:val="bullet"/>
      <w:lvlText w:val="•"/>
      <w:lvlJc w:val="left"/>
      <w:pPr>
        <w:ind w:left="6532" w:hanging="240"/>
      </w:pPr>
      <w:rPr>
        <w:rFonts w:hint="default"/>
      </w:rPr>
    </w:lvl>
    <w:lvl w:ilvl="5" w:tplc="260847CE">
      <w:numFmt w:val="bullet"/>
      <w:lvlText w:val="•"/>
      <w:lvlJc w:val="left"/>
      <w:pPr>
        <w:ind w:left="8110" w:hanging="240"/>
      </w:pPr>
      <w:rPr>
        <w:rFonts w:hint="default"/>
      </w:rPr>
    </w:lvl>
    <w:lvl w:ilvl="6" w:tplc="0FDA98F4">
      <w:numFmt w:val="bullet"/>
      <w:lvlText w:val="•"/>
      <w:lvlJc w:val="left"/>
      <w:pPr>
        <w:ind w:left="9688" w:hanging="240"/>
      </w:pPr>
      <w:rPr>
        <w:rFonts w:hint="default"/>
      </w:rPr>
    </w:lvl>
    <w:lvl w:ilvl="7" w:tplc="6B38CFCE">
      <w:numFmt w:val="bullet"/>
      <w:lvlText w:val="•"/>
      <w:lvlJc w:val="left"/>
      <w:pPr>
        <w:ind w:left="11266" w:hanging="240"/>
      </w:pPr>
      <w:rPr>
        <w:rFonts w:hint="default"/>
      </w:rPr>
    </w:lvl>
    <w:lvl w:ilvl="8" w:tplc="892832AA">
      <w:numFmt w:val="bullet"/>
      <w:lvlText w:val="•"/>
      <w:lvlJc w:val="left"/>
      <w:pPr>
        <w:ind w:left="12844" w:hanging="240"/>
      </w:pPr>
      <w:rPr>
        <w:rFonts w:hint="default"/>
      </w:rPr>
    </w:lvl>
  </w:abstractNum>
  <w:abstractNum w:abstractNumId="25" w15:restartNumberingAfterBreak="0">
    <w:nsid w:val="6CBC427C"/>
    <w:multiLevelType w:val="singleLevel"/>
    <w:tmpl w:val="850A406E"/>
    <w:lvl w:ilvl="0">
      <w:start w:val="1"/>
      <w:numFmt w:val="decimal"/>
      <w:lvlText w:val="%1."/>
      <w:legacy w:legacy="1" w:legacySpace="0" w:legacyIndent="355"/>
      <w:lvlJc w:val="left"/>
      <w:rPr>
        <w:rFonts w:ascii="Times New Roman" w:hAnsi="Times New Roman" w:cs="Times New Roman" w:hint="default"/>
      </w:rPr>
    </w:lvl>
  </w:abstractNum>
  <w:abstractNum w:abstractNumId="26" w15:restartNumberingAfterBreak="0">
    <w:nsid w:val="78FC26B8"/>
    <w:multiLevelType w:val="hybridMultilevel"/>
    <w:tmpl w:val="4A0AB3E6"/>
    <w:lvl w:ilvl="0" w:tplc="2806C53A">
      <w:start w:val="1"/>
      <w:numFmt w:val="decimal"/>
      <w:lvlText w:val="%1."/>
      <w:lvlJc w:val="left"/>
      <w:pPr>
        <w:tabs>
          <w:tab w:val="num" w:pos="1714"/>
        </w:tabs>
        <w:ind w:left="1714" w:hanging="1005"/>
      </w:pPr>
      <w:rPr>
        <w:rFonts w:cs="Times New Roman" w:hint="default"/>
        <w:b w:val="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15:restartNumberingAfterBreak="0">
    <w:nsid w:val="7E1E1BD6"/>
    <w:multiLevelType w:val="hybridMultilevel"/>
    <w:tmpl w:val="A210C166"/>
    <w:lvl w:ilvl="0" w:tplc="2CDC76C4">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24"/>
  </w:num>
  <w:num w:numId="2">
    <w:abstractNumId w:val="3"/>
  </w:num>
  <w:num w:numId="3">
    <w:abstractNumId w:val="13"/>
  </w:num>
  <w:num w:numId="4">
    <w:abstractNumId w:val="17"/>
  </w:num>
  <w:num w:numId="5">
    <w:abstractNumId w:val="6"/>
  </w:num>
  <w:num w:numId="6">
    <w:abstractNumId w:val="5"/>
  </w:num>
  <w:num w:numId="7">
    <w:abstractNumId w:val="7"/>
  </w:num>
  <w:num w:numId="8">
    <w:abstractNumId w:val="4"/>
  </w:num>
  <w:num w:numId="9">
    <w:abstractNumId w:val="12"/>
  </w:num>
  <w:num w:numId="10">
    <w:abstractNumId w:val="20"/>
  </w:num>
  <w:num w:numId="11">
    <w:abstractNumId w:val="25"/>
  </w:num>
  <w:num w:numId="12">
    <w:abstractNumId w:val="14"/>
  </w:num>
  <w:num w:numId="13">
    <w:abstractNumId w:val="21"/>
  </w:num>
  <w:num w:numId="14">
    <w:abstractNumId w:val="0"/>
  </w:num>
  <w:num w:numId="15">
    <w:abstractNumId w:val="27"/>
  </w:num>
  <w:num w:numId="16">
    <w:abstractNumId w:val="16"/>
  </w:num>
  <w:num w:numId="17">
    <w:abstractNumId w:val="10"/>
  </w:num>
  <w:num w:numId="18">
    <w:abstractNumId w:val="18"/>
  </w:num>
  <w:num w:numId="19">
    <w:abstractNumId w:val="15"/>
  </w:num>
  <w:num w:numId="20">
    <w:abstractNumId w:val="11"/>
  </w:num>
  <w:num w:numId="21">
    <w:abstractNumId w:val="22"/>
  </w:num>
  <w:num w:numId="22">
    <w:abstractNumId w:val="9"/>
  </w:num>
  <w:num w:numId="23">
    <w:abstractNumId w:val="8"/>
  </w:num>
  <w:num w:numId="24">
    <w:abstractNumId w:val="1"/>
  </w:num>
  <w:num w:numId="25">
    <w:abstractNumId w:val="19"/>
  </w:num>
  <w:num w:numId="26">
    <w:abstractNumId w:val="26"/>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oNotTrackMoves/>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3673"/>
    <w:rsid w:val="000001D5"/>
    <w:rsid w:val="000008A6"/>
    <w:rsid w:val="000009DD"/>
    <w:rsid w:val="00013F61"/>
    <w:rsid w:val="00025A8B"/>
    <w:rsid w:val="00025CCC"/>
    <w:rsid w:val="00031335"/>
    <w:rsid w:val="00040DF1"/>
    <w:rsid w:val="00044409"/>
    <w:rsid w:val="00052421"/>
    <w:rsid w:val="0005708B"/>
    <w:rsid w:val="00063F14"/>
    <w:rsid w:val="00086C1A"/>
    <w:rsid w:val="0009139A"/>
    <w:rsid w:val="000A1179"/>
    <w:rsid w:val="000B22E7"/>
    <w:rsid w:val="000C3EBA"/>
    <w:rsid w:val="000E5ED3"/>
    <w:rsid w:val="00137768"/>
    <w:rsid w:val="001529BD"/>
    <w:rsid w:val="00171A94"/>
    <w:rsid w:val="00172176"/>
    <w:rsid w:val="0019510E"/>
    <w:rsid w:val="00197D7E"/>
    <w:rsid w:val="001A1517"/>
    <w:rsid w:val="001D0FB5"/>
    <w:rsid w:val="001E5DA1"/>
    <w:rsid w:val="001E6707"/>
    <w:rsid w:val="00205D34"/>
    <w:rsid w:val="002146A8"/>
    <w:rsid w:val="002303FB"/>
    <w:rsid w:val="00234637"/>
    <w:rsid w:val="00260268"/>
    <w:rsid w:val="00275F11"/>
    <w:rsid w:val="00280E53"/>
    <w:rsid w:val="002A178F"/>
    <w:rsid w:val="002B56A9"/>
    <w:rsid w:val="002C5833"/>
    <w:rsid w:val="002D7762"/>
    <w:rsid w:val="0034309C"/>
    <w:rsid w:val="0035423C"/>
    <w:rsid w:val="003A6FE4"/>
    <w:rsid w:val="003C3BDB"/>
    <w:rsid w:val="003D0B46"/>
    <w:rsid w:val="003E323B"/>
    <w:rsid w:val="00406722"/>
    <w:rsid w:val="00411744"/>
    <w:rsid w:val="004233DE"/>
    <w:rsid w:val="004369F9"/>
    <w:rsid w:val="004373D0"/>
    <w:rsid w:val="00446990"/>
    <w:rsid w:val="0044765A"/>
    <w:rsid w:val="00447F1F"/>
    <w:rsid w:val="00450A02"/>
    <w:rsid w:val="00485679"/>
    <w:rsid w:val="00496450"/>
    <w:rsid w:val="004B319B"/>
    <w:rsid w:val="004D1FD0"/>
    <w:rsid w:val="004D77AC"/>
    <w:rsid w:val="004F2F56"/>
    <w:rsid w:val="004F7800"/>
    <w:rsid w:val="004F7E18"/>
    <w:rsid w:val="00501658"/>
    <w:rsid w:val="005018A7"/>
    <w:rsid w:val="005058E3"/>
    <w:rsid w:val="0050766A"/>
    <w:rsid w:val="00521AA7"/>
    <w:rsid w:val="00527D5D"/>
    <w:rsid w:val="00560E8C"/>
    <w:rsid w:val="00582985"/>
    <w:rsid w:val="00596D25"/>
    <w:rsid w:val="005B2AC2"/>
    <w:rsid w:val="005C6CE8"/>
    <w:rsid w:val="005D2E01"/>
    <w:rsid w:val="005E681F"/>
    <w:rsid w:val="00603D60"/>
    <w:rsid w:val="00605DF0"/>
    <w:rsid w:val="006102A2"/>
    <w:rsid w:val="006211E6"/>
    <w:rsid w:val="00642AD5"/>
    <w:rsid w:val="006C161B"/>
    <w:rsid w:val="006C2CBB"/>
    <w:rsid w:val="00705536"/>
    <w:rsid w:val="0071054E"/>
    <w:rsid w:val="007232AC"/>
    <w:rsid w:val="00734798"/>
    <w:rsid w:val="00735D85"/>
    <w:rsid w:val="007576EA"/>
    <w:rsid w:val="00763D8E"/>
    <w:rsid w:val="00765AD9"/>
    <w:rsid w:val="007746F4"/>
    <w:rsid w:val="007746F5"/>
    <w:rsid w:val="00786E68"/>
    <w:rsid w:val="00790158"/>
    <w:rsid w:val="00791792"/>
    <w:rsid w:val="007B3F5E"/>
    <w:rsid w:val="007B40B9"/>
    <w:rsid w:val="007C3E09"/>
    <w:rsid w:val="007C4046"/>
    <w:rsid w:val="007E5360"/>
    <w:rsid w:val="007E6C66"/>
    <w:rsid w:val="007E7F7F"/>
    <w:rsid w:val="00833522"/>
    <w:rsid w:val="00842BE4"/>
    <w:rsid w:val="008456CA"/>
    <w:rsid w:val="0085653E"/>
    <w:rsid w:val="008808B7"/>
    <w:rsid w:val="00880FE0"/>
    <w:rsid w:val="00882684"/>
    <w:rsid w:val="008C4892"/>
    <w:rsid w:val="008E7A0D"/>
    <w:rsid w:val="00933DAC"/>
    <w:rsid w:val="00936A8E"/>
    <w:rsid w:val="00937857"/>
    <w:rsid w:val="00952FAE"/>
    <w:rsid w:val="009A5BEB"/>
    <w:rsid w:val="009A6069"/>
    <w:rsid w:val="009C6D28"/>
    <w:rsid w:val="009D2885"/>
    <w:rsid w:val="009F71AD"/>
    <w:rsid w:val="00A068D8"/>
    <w:rsid w:val="00A11104"/>
    <w:rsid w:val="00A25529"/>
    <w:rsid w:val="00A477B9"/>
    <w:rsid w:val="00A65667"/>
    <w:rsid w:val="00A678CA"/>
    <w:rsid w:val="00A752BC"/>
    <w:rsid w:val="00A82A3D"/>
    <w:rsid w:val="00A94210"/>
    <w:rsid w:val="00AA6C35"/>
    <w:rsid w:val="00AC0E4B"/>
    <w:rsid w:val="00AC2431"/>
    <w:rsid w:val="00AC2E5F"/>
    <w:rsid w:val="00AC5CF7"/>
    <w:rsid w:val="00AD3079"/>
    <w:rsid w:val="00AD3A0B"/>
    <w:rsid w:val="00AD3E03"/>
    <w:rsid w:val="00AD6CF2"/>
    <w:rsid w:val="00AE22B2"/>
    <w:rsid w:val="00AF7BD5"/>
    <w:rsid w:val="00B004D2"/>
    <w:rsid w:val="00B21B90"/>
    <w:rsid w:val="00B35045"/>
    <w:rsid w:val="00B36A86"/>
    <w:rsid w:val="00B46EE4"/>
    <w:rsid w:val="00B52F10"/>
    <w:rsid w:val="00B5728D"/>
    <w:rsid w:val="00B64F0B"/>
    <w:rsid w:val="00B706A8"/>
    <w:rsid w:val="00B7167C"/>
    <w:rsid w:val="00B76BEC"/>
    <w:rsid w:val="00B76C9B"/>
    <w:rsid w:val="00B83989"/>
    <w:rsid w:val="00B94C04"/>
    <w:rsid w:val="00BA0A8C"/>
    <w:rsid w:val="00BA39A1"/>
    <w:rsid w:val="00BB4982"/>
    <w:rsid w:val="00BC705B"/>
    <w:rsid w:val="00BD7439"/>
    <w:rsid w:val="00BE28D0"/>
    <w:rsid w:val="00BE2DAA"/>
    <w:rsid w:val="00BF1043"/>
    <w:rsid w:val="00BF2657"/>
    <w:rsid w:val="00C43285"/>
    <w:rsid w:val="00C6123C"/>
    <w:rsid w:val="00C7185F"/>
    <w:rsid w:val="00C76295"/>
    <w:rsid w:val="00C85C4D"/>
    <w:rsid w:val="00CA33CF"/>
    <w:rsid w:val="00CA7185"/>
    <w:rsid w:val="00CC30DE"/>
    <w:rsid w:val="00CD1BC4"/>
    <w:rsid w:val="00CD7AD7"/>
    <w:rsid w:val="00CE6FA7"/>
    <w:rsid w:val="00CF5B5F"/>
    <w:rsid w:val="00D03673"/>
    <w:rsid w:val="00D37C74"/>
    <w:rsid w:val="00D65662"/>
    <w:rsid w:val="00DA3E62"/>
    <w:rsid w:val="00DA77F2"/>
    <w:rsid w:val="00DB5FF5"/>
    <w:rsid w:val="00DD7AC6"/>
    <w:rsid w:val="00DF4C14"/>
    <w:rsid w:val="00E01E0B"/>
    <w:rsid w:val="00E118A1"/>
    <w:rsid w:val="00E12446"/>
    <w:rsid w:val="00E16B8C"/>
    <w:rsid w:val="00E21153"/>
    <w:rsid w:val="00E35FE2"/>
    <w:rsid w:val="00E52F77"/>
    <w:rsid w:val="00E71404"/>
    <w:rsid w:val="00E9306C"/>
    <w:rsid w:val="00E934C4"/>
    <w:rsid w:val="00EA2902"/>
    <w:rsid w:val="00EA3AC9"/>
    <w:rsid w:val="00EA4ED7"/>
    <w:rsid w:val="00EB7FB1"/>
    <w:rsid w:val="00EC37D2"/>
    <w:rsid w:val="00ED0658"/>
    <w:rsid w:val="00ED1E7C"/>
    <w:rsid w:val="00EE15E2"/>
    <w:rsid w:val="00EE2535"/>
    <w:rsid w:val="00EF508F"/>
    <w:rsid w:val="00F15D32"/>
    <w:rsid w:val="00F17AD6"/>
    <w:rsid w:val="00F322BB"/>
    <w:rsid w:val="00F33CAC"/>
    <w:rsid w:val="00F36228"/>
    <w:rsid w:val="00F412EC"/>
    <w:rsid w:val="00F46A96"/>
    <w:rsid w:val="00F5519B"/>
    <w:rsid w:val="00F71BE9"/>
    <w:rsid w:val="00F8505C"/>
    <w:rsid w:val="00FD000A"/>
    <w:rsid w:val="00FF1175"/>
    <w:rsid w:val="00FF7D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C39FE1F"/>
  <w15:docId w15:val="{830BBFB2-C06A-46D5-8396-CB39425B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E3"/>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5058E3"/>
    <w:pPr>
      <w:ind w:left="1865" w:hanging="240"/>
      <w:outlineLvl w:val="0"/>
    </w:pPr>
    <w:rPr>
      <w:rFonts w:ascii="Cambria" w:eastAsia="Calibri" w:hAnsi="Cambria"/>
      <w:b/>
      <w:bCs/>
      <w:kern w:val="32"/>
      <w:sz w:val="32"/>
      <w:szCs w:val="32"/>
    </w:rPr>
  </w:style>
  <w:style w:type="paragraph" w:styleId="2">
    <w:name w:val="heading 2"/>
    <w:basedOn w:val="a"/>
    <w:link w:val="20"/>
    <w:uiPriority w:val="99"/>
    <w:qFormat/>
    <w:rsid w:val="005058E3"/>
    <w:pPr>
      <w:spacing w:line="275" w:lineRule="exact"/>
      <w:ind w:left="790"/>
      <w:outlineLvl w:val="1"/>
    </w:pPr>
    <w:rPr>
      <w:rFonts w:ascii="Cambria" w:eastAsia="Calibri" w:hAnsi="Cambria"/>
      <w:b/>
      <w:bCs/>
      <w:i/>
      <w:iCs/>
      <w:sz w:val="28"/>
      <w:szCs w:val="28"/>
    </w:rPr>
  </w:style>
  <w:style w:type="paragraph" w:styleId="3">
    <w:name w:val="heading 3"/>
    <w:basedOn w:val="a"/>
    <w:next w:val="a"/>
    <w:link w:val="30"/>
    <w:uiPriority w:val="99"/>
    <w:qFormat/>
    <w:locked/>
    <w:rsid w:val="00E52F77"/>
    <w:pPr>
      <w:keepNext/>
      <w:widowControl/>
      <w:autoSpaceDE/>
      <w:autoSpaceDN/>
      <w:spacing w:before="240" w:after="60"/>
      <w:outlineLvl w:val="2"/>
    </w:pPr>
    <w:rPr>
      <w:rFonts w:ascii="Arial" w:eastAsia="Calibri" w:hAnsi="Arial"/>
      <w:b/>
      <w:sz w:val="26"/>
      <w:szCs w:val="20"/>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E681F"/>
    <w:rPr>
      <w:rFonts w:ascii="Cambria" w:hAnsi="Cambria" w:cs="Times New Roman"/>
      <w:b/>
      <w:kern w:val="32"/>
      <w:sz w:val="32"/>
      <w:lang w:val="en-US" w:eastAsia="en-US"/>
    </w:rPr>
  </w:style>
  <w:style w:type="character" w:customStyle="1" w:styleId="20">
    <w:name w:val="Заголовок 2 Знак"/>
    <w:link w:val="2"/>
    <w:uiPriority w:val="99"/>
    <w:semiHidden/>
    <w:locked/>
    <w:rsid w:val="005E681F"/>
    <w:rPr>
      <w:rFonts w:ascii="Cambria" w:hAnsi="Cambria" w:cs="Times New Roman"/>
      <w:b/>
      <w:i/>
      <w:sz w:val="28"/>
      <w:lang w:val="en-US" w:eastAsia="en-US"/>
    </w:rPr>
  </w:style>
  <w:style w:type="character" w:customStyle="1" w:styleId="Heading3Char">
    <w:name w:val="Heading 3 Char"/>
    <w:uiPriority w:val="99"/>
    <w:semiHidden/>
    <w:locked/>
    <w:rsid w:val="005E681F"/>
    <w:rPr>
      <w:rFonts w:ascii="Cambria" w:hAnsi="Cambria" w:cs="Times New Roman"/>
      <w:b/>
      <w:sz w:val="26"/>
      <w:lang w:val="en-US" w:eastAsia="en-US"/>
    </w:rPr>
  </w:style>
  <w:style w:type="table" w:customStyle="1" w:styleId="TableNormal1">
    <w:name w:val="Table Normal1"/>
    <w:uiPriority w:val="99"/>
    <w:semiHidden/>
    <w:rsid w:val="005058E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rsid w:val="005058E3"/>
    <w:pPr>
      <w:ind w:left="225" w:firstLine="565"/>
    </w:pPr>
    <w:rPr>
      <w:rFonts w:eastAsia="Calibri"/>
      <w:sz w:val="20"/>
      <w:szCs w:val="20"/>
    </w:rPr>
  </w:style>
  <w:style w:type="character" w:customStyle="1" w:styleId="a4">
    <w:name w:val="Основной текст Знак"/>
    <w:link w:val="a3"/>
    <w:locked/>
    <w:rsid w:val="005E681F"/>
    <w:rPr>
      <w:rFonts w:ascii="Times New Roman" w:hAnsi="Times New Roman" w:cs="Times New Roman"/>
      <w:lang w:val="en-US" w:eastAsia="en-US"/>
    </w:rPr>
  </w:style>
  <w:style w:type="paragraph" w:styleId="a5">
    <w:name w:val="List Paragraph"/>
    <w:basedOn w:val="a"/>
    <w:uiPriority w:val="99"/>
    <w:qFormat/>
    <w:rsid w:val="005058E3"/>
    <w:pPr>
      <w:spacing w:line="275" w:lineRule="exact"/>
      <w:ind w:left="225" w:firstLine="565"/>
    </w:pPr>
  </w:style>
  <w:style w:type="paragraph" w:customStyle="1" w:styleId="TableParagraph">
    <w:name w:val="Table Paragraph"/>
    <w:basedOn w:val="a"/>
    <w:uiPriority w:val="99"/>
    <w:rsid w:val="005058E3"/>
  </w:style>
  <w:style w:type="character" w:styleId="a6">
    <w:name w:val="Hyperlink"/>
    <w:uiPriority w:val="99"/>
    <w:rsid w:val="00447F1F"/>
    <w:rPr>
      <w:rFonts w:cs="Times New Roman"/>
      <w:color w:val="0000FF"/>
      <w:u w:val="single"/>
    </w:rPr>
  </w:style>
  <w:style w:type="table" w:styleId="a7">
    <w:name w:val="Table Grid"/>
    <w:basedOn w:val="a1"/>
    <w:uiPriority w:val="99"/>
    <w:rsid w:val="00AA6C35"/>
    <w:rPr>
      <w:rFonts w:ascii="Courier New" w:hAnsi="Courier New" w:cs="Courier New"/>
      <w:sz w:val="24"/>
      <w:szCs w:val="24"/>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uiPriority w:val="99"/>
    <w:locked/>
    <w:rsid w:val="00E52F77"/>
    <w:rPr>
      <w:rFonts w:ascii="Arial" w:hAnsi="Arial"/>
      <w:b/>
      <w:sz w:val="26"/>
      <w:lang w:eastAsia="uk-UA"/>
    </w:rPr>
  </w:style>
  <w:style w:type="paragraph" w:styleId="31">
    <w:name w:val="Body Text 3"/>
    <w:basedOn w:val="a"/>
    <w:link w:val="32"/>
    <w:uiPriority w:val="99"/>
    <w:rsid w:val="00260268"/>
    <w:pPr>
      <w:widowControl/>
      <w:autoSpaceDE/>
      <w:autoSpaceDN/>
      <w:spacing w:after="120"/>
    </w:pPr>
    <w:rPr>
      <w:rFonts w:ascii="Calibri" w:eastAsia="Calibri" w:hAnsi="Calibri"/>
      <w:sz w:val="16"/>
      <w:szCs w:val="20"/>
      <w:lang w:val="ru-RU" w:eastAsia="uk-UA"/>
    </w:rPr>
  </w:style>
  <w:style w:type="character" w:customStyle="1" w:styleId="BodyText3Char">
    <w:name w:val="Body Text 3 Char"/>
    <w:uiPriority w:val="99"/>
    <w:semiHidden/>
    <w:locked/>
    <w:rsid w:val="00AC5CF7"/>
    <w:rPr>
      <w:rFonts w:ascii="Times New Roman" w:hAnsi="Times New Roman" w:cs="Times New Roman"/>
      <w:sz w:val="16"/>
      <w:lang w:val="en-US" w:eastAsia="en-US"/>
    </w:rPr>
  </w:style>
  <w:style w:type="character" w:customStyle="1" w:styleId="32">
    <w:name w:val="Основной текст 3 Знак"/>
    <w:link w:val="31"/>
    <w:uiPriority w:val="99"/>
    <w:locked/>
    <w:rsid w:val="00260268"/>
    <w:rPr>
      <w:sz w:val="16"/>
      <w:lang w:eastAsia="uk-UA"/>
    </w:rPr>
  </w:style>
  <w:style w:type="character" w:customStyle="1" w:styleId="apple-converted-space">
    <w:name w:val="apple-converted-space"/>
    <w:uiPriority w:val="99"/>
    <w:rsid w:val="00260268"/>
  </w:style>
  <w:style w:type="character" w:customStyle="1" w:styleId="spelle">
    <w:name w:val="spelle"/>
    <w:uiPriority w:val="99"/>
    <w:rsid w:val="00260268"/>
  </w:style>
  <w:style w:type="paragraph" w:styleId="a8">
    <w:name w:val="Normal (Web)"/>
    <w:basedOn w:val="a"/>
    <w:uiPriority w:val="99"/>
    <w:rsid w:val="00040DF1"/>
    <w:pPr>
      <w:widowControl/>
      <w:autoSpaceDE/>
      <w:autoSpaceDN/>
      <w:spacing w:before="100" w:beforeAutospacing="1" w:after="100" w:afterAutospacing="1"/>
    </w:pPr>
    <w:rPr>
      <w:sz w:val="24"/>
      <w:szCs w:val="24"/>
      <w:lang w:val="uk-UA" w:eastAsia="uk-UA"/>
    </w:rPr>
  </w:style>
  <w:style w:type="character" w:customStyle="1" w:styleId="7">
    <w:name w:val="Основной текст (7)_"/>
    <w:link w:val="70"/>
    <w:uiPriority w:val="99"/>
    <w:locked/>
    <w:rsid w:val="00040DF1"/>
    <w:rPr>
      <w:sz w:val="21"/>
      <w:shd w:val="clear" w:color="auto" w:fill="FFFFFF"/>
    </w:rPr>
  </w:style>
  <w:style w:type="paragraph" w:customStyle="1" w:styleId="70">
    <w:name w:val="Основной текст (7)"/>
    <w:basedOn w:val="a"/>
    <w:link w:val="7"/>
    <w:uiPriority w:val="99"/>
    <w:rsid w:val="00040DF1"/>
    <w:pPr>
      <w:widowControl/>
      <w:shd w:val="clear" w:color="auto" w:fill="FFFFFF"/>
      <w:autoSpaceDE/>
      <w:autoSpaceDN/>
      <w:spacing w:line="240" w:lineRule="atLeast"/>
    </w:pPr>
    <w:rPr>
      <w:rFonts w:ascii="Calibri" w:eastAsia="Calibri" w:hAnsi="Calibri"/>
      <w:sz w:val="21"/>
      <w:szCs w:val="20"/>
      <w:shd w:val="clear" w:color="auto" w:fill="FFFFFF"/>
      <w:lang w:val="ru-RU" w:eastAsia="ru-RU"/>
    </w:rPr>
  </w:style>
  <w:style w:type="character" w:customStyle="1" w:styleId="71">
    <w:name w:val="Основной текст (7) + Не полужирный"/>
    <w:uiPriority w:val="99"/>
    <w:rsid w:val="00040DF1"/>
    <w:rPr>
      <w:b/>
      <w:sz w:val="21"/>
      <w:shd w:val="clear" w:color="auto" w:fill="FFFFFF"/>
    </w:rPr>
  </w:style>
  <w:style w:type="paragraph" w:customStyle="1" w:styleId="21">
    <w:name w:val="Основной текст (2)"/>
    <w:basedOn w:val="a"/>
    <w:uiPriority w:val="99"/>
    <w:rsid w:val="00B83989"/>
    <w:pPr>
      <w:widowControl/>
      <w:shd w:val="clear" w:color="auto" w:fill="FFFFFF"/>
      <w:autoSpaceDE/>
      <w:autoSpaceDN/>
      <w:spacing w:line="192" w:lineRule="exact"/>
      <w:jc w:val="both"/>
    </w:pPr>
    <w:rPr>
      <w:b/>
      <w:bCs/>
      <w:sz w:val="16"/>
      <w:szCs w:val="16"/>
      <w:lang w:val="uk-UA" w:eastAsia="ru-RU"/>
    </w:rPr>
  </w:style>
  <w:style w:type="paragraph" w:styleId="22">
    <w:name w:val="Body Text 2"/>
    <w:basedOn w:val="a"/>
    <w:link w:val="23"/>
    <w:uiPriority w:val="99"/>
    <w:rsid w:val="006211E6"/>
    <w:pPr>
      <w:widowControl/>
      <w:autoSpaceDE/>
      <w:autoSpaceDN/>
      <w:spacing w:after="120" w:line="480" w:lineRule="auto"/>
    </w:pPr>
    <w:rPr>
      <w:rFonts w:ascii="Calibri" w:eastAsia="Calibri" w:hAnsi="Calibri"/>
      <w:sz w:val="24"/>
      <w:szCs w:val="20"/>
      <w:lang w:val="ru-RU" w:eastAsia="ru-RU"/>
    </w:rPr>
  </w:style>
  <w:style w:type="character" w:customStyle="1" w:styleId="BodyText2Char">
    <w:name w:val="Body Text 2 Char"/>
    <w:uiPriority w:val="99"/>
    <w:semiHidden/>
    <w:locked/>
    <w:rPr>
      <w:rFonts w:ascii="Times New Roman" w:hAnsi="Times New Roman" w:cs="Times New Roman"/>
      <w:lang w:val="en-US" w:eastAsia="en-US"/>
    </w:rPr>
  </w:style>
  <w:style w:type="character" w:customStyle="1" w:styleId="23">
    <w:name w:val="Основной текст 2 Знак"/>
    <w:link w:val="22"/>
    <w:uiPriority w:val="99"/>
    <w:locked/>
    <w:rsid w:val="006211E6"/>
    <w:rPr>
      <w:sz w:val="24"/>
      <w:lang w:val="ru-RU" w:eastAsia="ru-RU"/>
    </w:rPr>
  </w:style>
  <w:style w:type="character" w:customStyle="1" w:styleId="a9">
    <w:name w:val="Другое_"/>
    <w:link w:val="aa"/>
    <w:uiPriority w:val="99"/>
    <w:locked/>
    <w:rsid w:val="006211E6"/>
    <w:rPr>
      <w:color w:val="817980"/>
    </w:rPr>
  </w:style>
  <w:style w:type="paragraph" w:customStyle="1" w:styleId="aa">
    <w:name w:val="Другое"/>
    <w:basedOn w:val="a"/>
    <w:link w:val="a9"/>
    <w:uiPriority w:val="99"/>
    <w:rsid w:val="006211E6"/>
    <w:pPr>
      <w:autoSpaceDE/>
      <w:autoSpaceDN/>
    </w:pPr>
    <w:rPr>
      <w:rFonts w:ascii="Calibri" w:eastAsia="Calibri" w:hAnsi="Calibri"/>
      <w:color w:val="817980"/>
      <w:sz w:val="20"/>
      <w:szCs w:val="20"/>
      <w:lang w:val="ru-RU" w:eastAsia="ru-RU"/>
    </w:rPr>
  </w:style>
  <w:style w:type="paragraph" w:styleId="33">
    <w:name w:val="Body Text Indent 3"/>
    <w:basedOn w:val="a"/>
    <w:link w:val="34"/>
    <w:uiPriority w:val="99"/>
    <w:rsid w:val="00A65667"/>
    <w:pPr>
      <w:widowControl/>
      <w:autoSpaceDE/>
      <w:autoSpaceDN/>
      <w:ind w:left="5520"/>
      <w:jc w:val="both"/>
    </w:pPr>
    <w:rPr>
      <w:rFonts w:eastAsia="Calibri"/>
      <w:sz w:val="28"/>
      <w:szCs w:val="24"/>
      <w:lang w:val="uk-UA" w:eastAsia="ru-RU"/>
    </w:rPr>
  </w:style>
  <w:style w:type="character" w:customStyle="1" w:styleId="34">
    <w:name w:val="Основной текст с отступом 3 Знак"/>
    <w:link w:val="33"/>
    <w:uiPriority w:val="99"/>
    <w:semiHidden/>
    <w:locked/>
    <w:rPr>
      <w:rFonts w:ascii="Times New Roman" w:hAnsi="Times New Roman" w:cs="Times New Roman"/>
      <w:sz w:val="16"/>
      <w:szCs w:val="16"/>
      <w:lang w:val="en-US" w:eastAsia="en-US"/>
    </w:rPr>
  </w:style>
  <w:style w:type="character" w:styleId="ab">
    <w:name w:val="Emphasis"/>
    <w:uiPriority w:val="99"/>
    <w:qFormat/>
    <w:locked/>
    <w:rsid w:val="00B64F0B"/>
    <w:rPr>
      <w:rFonts w:cs="Times New Roman"/>
      <w:i/>
      <w:iCs/>
    </w:rPr>
  </w:style>
  <w:style w:type="paragraph" w:styleId="ac">
    <w:name w:val="Balloon Text"/>
    <w:basedOn w:val="a"/>
    <w:link w:val="ad"/>
    <w:uiPriority w:val="99"/>
    <w:semiHidden/>
    <w:unhideWhenUsed/>
    <w:rsid w:val="00B21B90"/>
    <w:rPr>
      <w:rFonts w:ascii="Segoe UI" w:hAnsi="Segoe UI" w:cs="Segoe UI"/>
      <w:sz w:val="18"/>
      <w:szCs w:val="18"/>
    </w:rPr>
  </w:style>
  <w:style w:type="character" w:customStyle="1" w:styleId="ad">
    <w:name w:val="Текст выноски Знак"/>
    <w:link w:val="ac"/>
    <w:uiPriority w:val="99"/>
    <w:semiHidden/>
    <w:rsid w:val="00B21B90"/>
    <w:rPr>
      <w:rFonts w:ascii="Segoe UI" w:eastAsia="Times New Roman" w:hAnsi="Segoe UI" w:cs="Segoe UI"/>
      <w:sz w:val="18"/>
      <w:szCs w:val="18"/>
      <w:lang w:val="en-US" w:eastAsia="en-US"/>
    </w:rPr>
  </w:style>
  <w:style w:type="paragraph" w:customStyle="1" w:styleId="11">
    <w:name w:val="Абзац списка1"/>
    <w:basedOn w:val="a"/>
    <w:rsid w:val="00063F14"/>
    <w:pPr>
      <w:spacing w:line="275" w:lineRule="exact"/>
      <w:ind w:left="225" w:firstLine="565"/>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him.org.ua/images/info/pol_apel_rezult.pdf" TargetMode="External"/><Relationship Id="rId13" Type="http://schemas.openxmlformats.org/officeDocument/2006/relationships/hyperlink" Target="https://docs.google.com/forms/d/1MNw9ErhWXUr1q94IWOpo2mGlhfVlPJ4RJ1RDc5JGjoM/viewform?edit_requested=tru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zhim.org.ua/images/info/plan_zahodiv_korupciya.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zhim.org.ua/images/info/pol_komisiya_korupcii.pdf" TargetMode="External"/><Relationship Id="rId5" Type="http://schemas.openxmlformats.org/officeDocument/2006/relationships/webSettings" Target="webSettings.xml"/><Relationship Id="rId15" Type="http://schemas.openxmlformats.org/officeDocument/2006/relationships/hyperlink" Target="http://www.zhim.org.ua/images/info/pol_seks_domag.pd" TargetMode="External"/><Relationship Id="rId10" Type="http://schemas.openxmlformats.org/officeDocument/2006/relationships/hyperlink" Target="http://www.zhim.org.ua/images/info/antikoruption.pdf" TargetMode="External"/><Relationship Id="rId4" Type="http://schemas.openxmlformats.org/officeDocument/2006/relationships/settings" Target="settings.xml"/><Relationship Id="rId9" Type="http://schemas.openxmlformats.org/officeDocument/2006/relationships/hyperlink" Target="http://www.zhim.org.ua/centr_ekspert_yakosti_osv.php" TargetMode="External"/><Relationship Id="rId14" Type="http://schemas.openxmlformats.org/officeDocument/2006/relationships/hyperlink" Target="https://www.zhim.org.ua/images/info/polozh_bul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A58BF-97F0-4070-8849-E6B6D693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17</Pages>
  <Words>5237</Words>
  <Characters>29855</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prygodii@ukr.net</dc:creator>
  <cp:keywords/>
  <dc:description/>
  <cp:lastModifiedBy>new</cp:lastModifiedBy>
  <cp:revision>59</cp:revision>
  <cp:lastPrinted>2024-02-08T08:40:00Z</cp:lastPrinted>
  <dcterms:created xsi:type="dcterms:W3CDTF">2020-06-18T12:58:00Z</dcterms:created>
  <dcterms:modified xsi:type="dcterms:W3CDTF">2024-02-29T09:43:00Z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